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B" w:rsidRPr="00155ACD" w:rsidRDefault="004632FB" w:rsidP="004632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155ACD">
        <w:rPr>
          <w:rFonts w:ascii="Arial" w:eastAsia="SimHei" w:hAnsi="Arial" w:cs="Arial"/>
          <w:b/>
          <w:bCs/>
          <w:sz w:val="28"/>
          <w:szCs w:val="28"/>
        </w:rPr>
        <w:t>T</w:t>
      </w:r>
      <w:r>
        <w:rPr>
          <w:rFonts w:ascii="Arial" w:eastAsia="SimHei" w:hAnsi="Arial" w:cs="Arial" w:hint="eastAsia"/>
          <w:b/>
          <w:bCs/>
          <w:sz w:val="28"/>
          <w:szCs w:val="28"/>
        </w:rPr>
        <w:t>URING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 w:rsidRPr="00155ACD">
        <w:rPr>
          <w:rFonts w:ascii="Arial" w:eastAsia="SimHei" w:hAnsi="Arial" w:cs="Arial"/>
          <w:b/>
          <w:bCs/>
          <w:sz w:val="28"/>
          <w:szCs w:val="28"/>
        </w:rPr>
        <w:t>M</w:t>
      </w:r>
      <w:r>
        <w:rPr>
          <w:rFonts w:ascii="Arial" w:eastAsia="SimHei" w:hAnsi="Arial" w:cs="Arial" w:hint="eastAsia"/>
          <w:b/>
          <w:bCs/>
          <w:sz w:val="28"/>
          <w:szCs w:val="28"/>
        </w:rPr>
        <w:t>ACHINE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 w:rsidRPr="00155ACD">
        <w:rPr>
          <w:rFonts w:ascii="Arial" w:hAnsi="Arial" w:cs="Arial"/>
          <w:b/>
          <w:sz w:val="28"/>
          <w:szCs w:val="28"/>
          <w:shd w:val="clear" w:color="auto" w:fill="FFFFFF"/>
        </w:rPr>
        <w:t>H</w:t>
      </w:r>
      <w:r>
        <w:rPr>
          <w:rFonts w:ascii="Arial" w:hAnsi="Arial" w:cs="Arial" w:hint="eastAsia"/>
          <w:b/>
          <w:sz w:val="28"/>
          <w:szCs w:val="28"/>
          <w:shd w:val="clear" w:color="auto" w:fill="FFFFFF"/>
        </w:rPr>
        <w:t>ALTING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155ACD">
        <w:rPr>
          <w:rFonts w:ascii="Arial" w:hAnsi="Arial" w:cs="Arial"/>
          <w:b/>
          <w:sz w:val="28"/>
          <w:szCs w:val="28"/>
          <w:shd w:val="clear" w:color="auto" w:fill="FFFFFF"/>
        </w:rPr>
        <w:t>P</w:t>
      </w:r>
      <w:r>
        <w:rPr>
          <w:rFonts w:ascii="Arial" w:hAnsi="Arial" w:cs="Arial" w:hint="eastAsia"/>
          <w:b/>
          <w:sz w:val="28"/>
          <w:szCs w:val="28"/>
          <w:shd w:val="clear" w:color="auto" w:fill="FFFFFF"/>
        </w:rPr>
        <w:t>ROBLEM</w:t>
      </w:r>
      <w:r w:rsidRPr="00155ACD">
        <w:rPr>
          <w:rFonts w:ascii="Arial" w:eastAsia="SimHei" w:hAnsi="Arial" w:cs="Arial"/>
          <w:b/>
          <w:bCs/>
          <w:sz w:val="28"/>
          <w:szCs w:val="28"/>
        </w:rPr>
        <w:t>,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 w:rsidRPr="00155ACD">
        <w:rPr>
          <w:rFonts w:ascii="Arial" w:eastAsia="SimHei" w:hAnsi="Arial" w:cs="Arial"/>
          <w:b/>
          <w:bCs/>
          <w:sz w:val="28"/>
          <w:szCs w:val="28"/>
        </w:rPr>
        <w:t>R</w:t>
      </w:r>
      <w:r>
        <w:rPr>
          <w:rFonts w:ascii="Arial" w:eastAsia="SimHei" w:hAnsi="Arial" w:cs="Arial" w:hint="eastAsia"/>
          <w:b/>
          <w:bCs/>
          <w:sz w:val="28"/>
          <w:szCs w:val="28"/>
        </w:rPr>
        <w:t>USSELL</w:t>
      </w:r>
      <w:r>
        <w:rPr>
          <w:rFonts w:ascii="Arial" w:eastAsia="SimHei" w:hAnsi="Arial" w:cs="Arial"/>
          <w:b/>
          <w:bCs/>
          <w:sz w:val="28"/>
          <w:szCs w:val="28"/>
        </w:rPr>
        <w:t>'</w:t>
      </w:r>
      <w:r>
        <w:rPr>
          <w:rFonts w:ascii="Arial" w:eastAsia="SimHei" w:hAnsi="Arial" w:cs="Arial" w:hint="eastAsia"/>
          <w:b/>
          <w:bCs/>
          <w:sz w:val="28"/>
          <w:szCs w:val="28"/>
        </w:rPr>
        <w:t>S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 w:rsidRPr="00155ACD">
        <w:rPr>
          <w:rFonts w:ascii="Arial" w:eastAsia="SimHei" w:hAnsi="Arial" w:cs="Arial"/>
          <w:b/>
          <w:bCs/>
          <w:sz w:val="28"/>
          <w:szCs w:val="28"/>
        </w:rPr>
        <w:t>P</w:t>
      </w:r>
      <w:r>
        <w:rPr>
          <w:rFonts w:ascii="Arial" w:eastAsia="SimHei" w:hAnsi="Arial" w:cs="Arial" w:hint="eastAsia"/>
          <w:b/>
          <w:bCs/>
          <w:sz w:val="28"/>
          <w:szCs w:val="28"/>
        </w:rPr>
        <w:t>ARADOX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>
        <w:rPr>
          <w:rFonts w:ascii="Arial" w:eastAsia="SimHei" w:hAnsi="Arial" w:cs="Arial" w:hint="eastAsia"/>
          <w:b/>
          <w:bCs/>
          <w:sz w:val="28"/>
          <w:szCs w:val="28"/>
        </w:rPr>
        <w:t>AND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>
        <w:rPr>
          <w:rFonts w:ascii="Arial" w:eastAsia="SimHei" w:hAnsi="Arial" w:cs="Arial" w:hint="eastAsia"/>
          <w:b/>
          <w:bCs/>
          <w:sz w:val="28"/>
          <w:szCs w:val="28"/>
        </w:rPr>
        <w:t>THE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 w:rsidRPr="00155ACD">
        <w:rPr>
          <w:rFonts w:ascii="Arial" w:eastAsia="SimHei" w:hAnsi="Arial" w:cs="Arial"/>
          <w:b/>
          <w:bCs/>
          <w:sz w:val="28"/>
          <w:szCs w:val="28"/>
        </w:rPr>
        <w:t>V</w:t>
      </w:r>
      <w:r>
        <w:rPr>
          <w:rFonts w:ascii="Arial" w:eastAsia="SimHei" w:hAnsi="Arial" w:cs="Arial" w:hint="eastAsia"/>
          <w:b/>
          <w:bCs/>
          <w:sz w:val="28"/>
          <w:szCs w:val="28"/>
        </w:rPr>
        <w:t>IEW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>
        <w:rPr>
          <w:rFonts w:ascii="Arial" w:eastAsia="SimHei" w:hAnsi="Arial" w:cs="Arial" w:hint="eastAsia"/>
          <w:b/>
          <w:bCs/>
          <w:sz w:val="28"/>
          <w:szCs w:val="28"/>
        </w:rPr>
        <w:t>OF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 w:rsidRPr="00155ACD">
        <w:rPr>
          <w:rFonts w:ascii="Arial" w:eastAsia="SimHei" w:hAnsi="Arial" w:cs="Arial"/>
          <w:b/>
          <w:bCs/>
          <w:sz w:val="28"/>
          <w:szCs w:val="28"/>
        </w:rPr>
        <w:t>D</w:t>
      </w:r>
      <w:r>
        <w:rPr>
          <w:rFonts w:ascii="Arial" w:eastAsia="SimHei" w:hAnsi="Arial" w:cs="Arial" w:hint="eastAsia"/>
          <w:b/>
          <w:bCs/>
          <w:sz w:val="28"/>
          <w:szCs w:val="28"/>
        </w:rPr>
        <w:t>IALECTICAL</w:t>
      </w:r>
      <w:r>
        <w:rPr>
          <w:rFonts w:ascii="Arial" w:eastAsia="SimHei" w:hAnsi="Arial" w:cs="Arial"/>
          <w:b/>
          <w:bCs/>
          <w:sz w:val="28"/>
          <w:szCs w:val="28"/>
        </w:rPr>
        <w:t xml:space="preserve"> </w:t>
      </w:r>
      <w:r w:rsidRPr="00155ACD">
        <w:rPr>
          <w:rFonts w:ascii="Arial" w:eastAsia="SimHei" w:hAnsi="Arial" w:cs="Arial"/>
          <w:b/>
          <w:bCs/>
          <w:sz w:val="28"/>
          <w:szCs w:val="28"/>
        </w:rPr>
        <w:t>I</w:t>
      </w:r>
      <w:r>
        <w:rPr>
          <w:rFonts w:ascii="Arial" w:eastAsia="SimHei" w:hAnsi="Arial" w:cs="Arial" w:hint="eastAsia"/>
          <w:b/>
          <w:bCs/>
          <w:sz w:val="28"/>
          <w:szCs w:val="28"/>
        </w:rPr>
        <w:t>NFINITY</w:t>
      </w:r>
    </w:p>
    <w:p w:rsidR="00CF2D93" w:rsidRPr="00155ACD" w:rsidRDefault="00CF2D93" w:rsidP="00727C0B">
      <w:pPr>
        <w:pStyle w:val="NormalWeb"/>
        <w:shd w:val="clear" w:color="auto" w:fill="FFFFFF"/>
        <w:spacing w:before="0" w:beforeAutospacing="0" w:after="0" w:afterAutospacing="0" w:line="208" w:lineRule="atLeast"/>
        <w:ind w:left="508"/>
        <w:jc w:val="center"/>
        <w:rPr>
          <w:rFonts w:ascii="Arial" w:eastAsia="SimHei" w:hAnsi="Arial" w:cs="Arial"/>
          <w:b/>
          <w:bCs/>
          <w:sz w:val="28"/>
          <w:szCs w:val="28"/>
        </w:rPr>
      </w:pPr>
    </w:p>
    <w:p w:rsidR="00165D15" w:rsidRPr="00155ACD" w:rsidRDefault="00165D15" w:rsidP="00165D15">
      <w:pPr>
        <w:snapToGrid w:val="0"/>
        <w:spacing w:line="374" w:lineRule="atLeast"/>
        <w:ind w:left="419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155ACD">
        <w:rPr>
          <w:rFonts w:ascii="Arial" w:eastAsia="Arial Unicode MS" w:hAnsi="Arial" w:cs="Arial"/>
          <w:b/>
          <w:sz w:val="28"/>
          <w:szCs w:val="28"/>
        </w:rPr>
        <w:t>Zhang</w:t>
      </w:r>
      <w:r w:rsidR="006C6D7B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155ACD">
        <w:rPr>
          <w:rFonts w:ascii="Arial" w:eastAsia="Arial Unicode MS" w:hAnsi="Arial" w:cs="Arial"/>
          <w:b/>
          <w:sz w:val="28"/>
          <w:szCs w:val="28"/>
        </w:rPr>
        <w:t>Hong</w:t>
      </w:r>
    </w:p>
    <w:p w:rsidR="00165D15" w:rsidRPr="00FF1685" w:rsidRDefault="00165D15" w:rsidP="00165D15">
      <w:pPr>
        <w:snapToGrid w:val="0"/>
        <w:spacing w:line="374" w:lineRule="atLeast"/>
        <w:ind w:left="41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65D15" w:rsidRPr="001F31DA" w:rsidRDefault="00165D15" w:rsidP="00165D15">
      <w:pPr>
        <w:snapToGrid w:val="0"/>
        <w:spacing w:line="374" w:lineRule="atLeast"/>
        <w:ind w:left="419"/>
        <w:jc w:val="center"/>
        <w:rPr>
          <w:rFonts w:ascii="Arial" w:eastAsia="Arial Unicode MS" w:hAnsi="Arial" w:cs="Arial"/>
          <w:sz w:val="24"/>
          <w:szCs w:val="24"/>
        </w:rPr>
      </w:pPr>
      <w:r w:rsidRPr="001F31DA">
        <w:rPr>
          <w:rFonts w:ascii="Arial" w:eastAsia="Arial Unicode MS" w:hAnsi="Arial" w:cs="Arial"/>
          <w:sz w:val="24"/>
          <w:szCs w:val="24"/>
        </w:rPr>
        <w:t>Bank</w:t>
      </w:r>
      <w:r w:rsidR="006C6D7B">
        <w:rPr>
          <w:rFonts w:ascii="Arial" w:eastAsia="Arial Unicode MS" w:hAnsi="Arial" w:cs="Arial"/>
          <w:sz w:val="24"/>
          <w:szCs w:val="24"/>
        </w:rPr>
        <w:t xml:space="preserve"> </w:t>
      </w:r>
      <w:r w:rsidRPr="001F31DA">
        <w:rPr>
          <w:rFonts w:ascii="Arial" w:eastAsia="Arial Unicode MS" w:hAnsi="Arial" w:cs="Arial"/>
          <w:sz w:val="24"/>
          <w:szCs w:val="24"/>
        </w:rPr>
        <w:t>of</w:t>
      </w:r>
      <w:r w:rsidR="006C6D7B">
        <w:rPr>
          <w:rFonts w:ascii="Arial" w:eastAsia="Arial Unicode MS" w:hAnsi="Arial" w:cs="Arial"/>
          <w:sz w:val="24"/>
          <w:szCs w:val="24"/>
        </w:rPr>
        <w:t xml:space="preserve"> </w:t>
      </w:r>
      <w:r w:rsidRPr="001F31DA">
        <w:rPr>
          <w:rFonts w:ascii="Arial" w:eastAsia="Arial Unicode MS" w:hAnsi="Arial" w:cs="Arial"/>
          <w:sz w:val="24"/>
          <w:szCs w:val="24"/>
        </w:rPr>
        <w:t>China,</w:t>
      </w:r>
      <w:r w:rsidR="006C6D7B">
        <w:rPr>
          <w:rFonts w:ascii="Arial" w:eastAsia="Arial Unicode MS" w:hAnsi="Arial" w:cs="Arial"/>
          <w:sz w:val="24"/>
          <w:szCs w:val="24"/>
        </w:rPr>
        <w:t xml:space="preserve"> </w:t>
      </w:r>
      <w:r w:rsidRPr="001F31DA">
        <w:rPr>
          <w:rFonts w:ascii="Arial" w:eastAsia="Arial Unicode MS" w:hAnsi="Arial" w:cs="Arial"/>
          <w:sz w:val="24"/>
          <w:szCs w:val="24"/>
        </w:rPr>
        <w:t>China</w:t>
      </w:r>
    </w:p>
    <w:p w:rsidR="00165D15" w:rsidRPr="001F31DA" w:rsidRDefault="00D979A8" w:rsidP="00165D15">
      <w:pPr>
        <w:snapToGrid w:val="0"/>
        <w:spacing w:line="374" w:lineRule="atLeast"/>
        <w:ind w:left="419"/>
        <w:jc w:val="center"/>
        <w:rPr>
          <w:rFonts w:ascii="Arial" w:eastAsia="Arial Unicode MS" w:hAnsi="Arial" w:cs="Arial"/>
          <w:b/>
          <w:sz w:val="24"/>
          <w:szCs w:val="24"/>
        </w:rPr>
      </w:pPr>
      <w:hyperlink r:id="rId8" w:history="1">
        <w:r w:rsidR="00165D15" w:rsidRPr="001F31DA">
          <w:rPr>
            <w:rFonts w:ascii="Arial" w:eastAsia="Arial Unicode MS" w:hAnsi="Arial" w:cs="Arial"/>
            <w:sz w:val="24"/>
            <w:szCs w:val="24"/>
          </w:rPr>
          <w:t>zhanghong8848@hotmail.com</w:t>
        </w:r>
      </w:hyperlink>
    </w:p>
    <w:p w:rsidR="00165D15" w:rsidRPr="006C6D7B" w:rsidRDefault="00165D15" w:rsidP="006C6D7B">
      <w:pPr>
        <w:snapToGrid w:val="0"/>
        <w:spacing w:line="374" w:lineRule="atLeast"/>
        <w:ind w:left="41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F31DA" w:rsidRPr="006C6D7B" w:rsidRDefault="001F31DA" w:rsidP="006C6D7B">
      <w:pPr>
        <w:snapToGrid w:val="0"/>
        <w:spacing w:line="374" w:lineRule="atLeast"/>
        <w:ind w:left="41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71D70" w:rsidRDefault="00D71D70" w:rsidP="00E93F81">
      <w:pPr>
        <w:jc w:val="center"/>
        <w:rPr>
          <w:rFonts w:ascii="Times New Roman" w:eastAsia="SimHei" w:hAnsi="Times New Roman" w:cs="Times New Roman"/>
          <w:b/>
          <w:sz w:val="24"/>
          <w:szCs w:val="24"/>
        </w:rPr>
      </w:pPr>
      <w:r w:rsidRPr="00FF1685">
        <w:rPr>
          <w:rFonts w:ascii="Times New Roman" w:eastAsia="SimHei" w:hAnsi="Times New Roman" w:cs="Times New Roman"/>
          <w:b/>
          <w:sz w:val="24"/>
          <w:szCs w:val="24"/>
        </w:rPr>
        <w:t>Abstract</w:t>
      </w:r>
    </w:p>
    <w:p w:rsidR="009C6DBF" w:rsidRPr="00E9382C" w:rsidRDefault="009C6DBF" w:rsidP="00E93F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24B" w:rsidRDefault="00926739" w:rsidP="009C6DBF">
      <w:pPr>
        <w:pStyle w:val="NormalWeb"/>
        <w:shd w:val="clear" w:color="auto" w:fill="FFFFFF"/>
        <w:spacing w:before="0" w:beforeAutospacing="0" w:after="0" w:afterAutospacing="0" w:line="208" w:lineRule="atLeast"/>
        <w:ind w:left="840"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 w:rsidRPr="00E9382C">
        <w:rPr>
          <w:rFonts w:ascii="Times New Roman" w:hAnsi="Times New Roman" w:cs="Times New Roman"/>
          <w:color w:val="000000"/>
          <w:sz w:val="21"/>
          <w:szCs w:val="21"/>
        </w:rPr>
        <w:t>Turing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M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achine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ED33C4" w:rsidRPr="00E9382C">
        <w:rPr>
          <w:rFonts w:ascii="Times New Roman" w:hAnsi="Times New Roman" w:cs="Times New Roman"/>
          <w:color w:val="000000"/>
          <w:sz w:val="21"/>
          <w:szCs w:val="21"/>
        </w:rPr>
        <w:t>Halting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ED33C4" w:rsidRPr="00E9382C">
        <w:rPr>
          <w:rFonts w:ascii="Times New Roman" w:hAnsi="Times New Roman" w:cs="Times New Roman"/>
          <w:color w:val="000000"/>
          <w:sz w:val="21"/>
          <w:szCs w:val="21"/>
        </w:rPr>
        <w:t>Problem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is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major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problem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in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co</w:t>
      </w:r>
      <w:r w:rsidR="003E4D03" w:rsidRPr="00E9382C">
        <w:rPr>
          <w:rFonts w:ascii="Times New Roman" w:hAnsi="Times New Roman" w:cs="Times New Roman"/>
          <w:color w:val="000000"/>
          <w:sz w:val="21"/>
          <w:szCs w:val="21"/>
        </w:rPr>
        <w:t>mputer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E4D03" w:rsidRPr="00E9382C">
        <w:rPr>
          <w:rFonts w:ascii="Times New Roman" w:hAnsi="Times New Roman" w:cs="Times New Roman"/>
          <w:color w:val="000000"/>
          <w:sz w:val="21"/>
          <w:szCs w:val="21"/>
        </w:rPr>
        <w:t>theory,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E4D03" w:rsidRPr="00E9382C">
        <w:rPr>
          <w:rFonts w:ascii="Times New Roman" w:hAnsi="Times New Roman" w:cs="Times New Roman"/>
          <w:color w:val="000000"/>
          <w:sz w:val="21"/>
          <w:szCs w:val="21"/>
        </w:rPr>
        <w:t>and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E4D03" w:rsidRPr="00E9382C">
        <w:rPr>
          <w:rFonts w:ascii="Times New Roman" w:hAnsi="Times New Roman" w:cs="Times New Roman"/>
          <w:color w:val="000000"/>
          <w:sz w:val="21"/>
          <w:szCs w:val="21"/>
        </w:rPr>
        <w:t>Russell's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E4D03" w:rsidRPr="00E9382C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aradox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is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root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of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Third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Mathematical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risis,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and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both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have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had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profound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impact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on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d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evelopment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of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science,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which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color w:val="000000"/>
          <w:sz w:val="21"/>
          <w:szCs w:val="21"/>
        </w:rPr>
        <w:t>have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always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attracted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attention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of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scientific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and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philosophical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067CE" w:rsidRPr="00E9382C">
        <w:rPr>
          <w:rFonts w:ascii="Times New Roman" w:hAnsi="Times New Roman" w:cs="Times New Roman"/>
          <w:color w:val="000000"/>
          <w:sz w:val="21"/>
          <w:szCs w:val="21"/>
        </w:rPr>
        <w:t>circles.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This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paper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makes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philosophical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analysis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based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on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C60E2"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C60E2" w:rsidRPr="00E9382C">
        <w:rPr>
          <w:rFonts w:ascii="Times New Roman" w:hAnsi="Times New Roman" w:cs="Times New Roman"/>
          <w:color w:val="000000"/>
          <w:sz w:val="21"/>
          <w:szCs w:val="21"/>
        </w:rPr>
        <w:t>view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C60E2" w:rsidRPr="00E9382C">
        <w:rPr>
          <w:rFonts w:ascii="Times New Roman" w:hAnsi="Times New Roman" w:cs="Times New Roman"/>
          <w:color w:val="000000"/>
          <w:sz w:val="21"/>
          <w:szCs w:val="21"/>
        </w:rPr>
        <w:t>of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C60E2" w:rsidRPr="00E9382C">
        <w:rPr>
          <w:rFonts w:ascii="Times New Roman" w:hAnsi="Times New Roman" w:cs="Times New Roman"/>
          <w:color w:val="000000"/>
          <w:sz w:val="21"/>
          <w:szCs w:val="21"/>
        </w:rPr>
        <w:t>dialectical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C60E2" w:rsidRPr="00E9382C">
        <w:rPr>
          <w:rFonts w:ascii="Times New Roman" w:hAnsi="Times New Roman" w:cs="Times New Roman"/>
          <w:color w:val="000000"/>
          <w:sz w:val="21"/>
          <w:szCs w:val="21"/>
        </w:rPr>
        <w:t>infinity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and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points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out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that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40C2D" w:rsidRPr="00E9382C">
        <w:rPr>
          <w:rFonts w:ascii="Times New Roman" w:hAnsi="Times New Roman" w:cs="Times New Roman"/>
          <w:color w:val="000000"/>
          <w:sz w:val="21"/>
          <w:szCs w:val="21"/>
        </w:rPr>
        <w:t>view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40C2D" w:rsidRPr="00E9382C">
        <w:rPr>
          <w:rFonts w:ascii="Times New Roman" w:hAnsi="Times New Roman" w:cs="Times New Roman"/>
          <w:color w:val="000000"/>
          <w:sz w:val="21"/>
          <w:szCs w:val="21"/>
        </w:rPr>
        <w:t>of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40C2D" w:rsidRPr="00E9382C">
        <w:rPr>
          <w:rFonts w:ascii="Times New Roman" w:hAnsi="Times New Roman" w:cs="Times New Roman"/>
          <w:color w:val="000000"/>
          <w:sz w:val="21"/>
          <w:szCs w:val="21"/>
        </w:rPr>
        <w:t>actual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40C2D" w:rsidRPr="00E9382C">
        <w:rPr>
          <w:rFonts w:ascii="Times New Roman" w:hAnsi="Times New Roman" w:cs="Times New Roman"/>
          <w:color w:val="000000"/>
          <w:sz w:val="21"/>
          <w:szCs w:val="21"/>
        </w:rPr>
        <w:t>infinity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is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the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philosophical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root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behind</w:t>
      </w:r>
      <w:r w:rsidR="006C6D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821C7" w:rsidRPr="00E9382C">
        <w:rPr>
          <w:rFonts w:ascii="Times New Roman" w:hAnsi="Times New Roman" w:cs="Times New Roman"/>
          <w:color w:val="000000"/>
          <w:sz w:val="21"/>
          <w:szCs w:val="21"/>
        </w:rPr>
        <w:t>both.</w:t>
      </w:r>
    </w:p>
    <w:p w:rsidR="009C6DBF" w:rsidRDefault="009C6DBF" w:rsidP="009C6DBF">
      <w:pPr>
        <w:pStyle w:val="NormalWeb"/>
        <w:shd w:val="clear" w:color="auto" w:fill="FFFFFF"/>
        <w:spacing w:before="0" w:beforeAutospacing="0" w:after="0" w:afterAutospacing="0" w:line="208" w:lineRule="atLeast"/>
        <w:ind w:left="840"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</w:p>
    <w:p w:rsidR="009C6DBF" w:rsidRDefault="009C6DBF" w:rsidP="009C6DBF">
      <w:pPr>
        <w:pStyle w:val="NormalWeb"/>
        <w:shd w:val="clear" w:color="auto" w:fill="FFFFFF"/>
        <w:spacing w:before="0" w:beforeAutospacing="0" w:after="0" w:afterAutospacing="0" w:line="208" w:lineRule="atLeast"/>
        <w:ind w:left="840"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</w:p>
    <w:p w:rsidR="00D71D70" w:rsidRPr="009D424B" w:rsidRDefault="00D71D70" w:rsidP="009D424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Chars="200" w:firstLine="422"/>
        <w:rPr>
          <w:rFonts w:ascii="Times New Roman" w:hAnsi="Times New Roman" w:cs="Times New Roman"/>
          <w:color w:val="000000"/>
          <w:sz w:val="21"/>
          <w:szCs w:val="21"/>
        </w:rPr>
      </w:pPr>
      <w:r w:rsidRPr="00E9382C">
        <w:rPr>
          <w:rFonts w:ascii="Times New Roman" w:hAnsi="Times New Roman" w:cs="Times New Roman"/>
          <w:b/>
          <w:sz w:val="21"/>
          <w:szCs w:val="21"/>
        </w:rPr>
        <w:t>Keywords: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="00FE25CB" w:rsidRPr="005A7D5B">
        <w:rPr>
          <w:rFonts w:ascii="Times New Roman" w:hAnsi="Times New Roman" w:cs="Times New Roman"/>
          <w:sz w:val="21"/>
          <w:szCs w:val="21"/>
        </w:rPr>
        <w:t>Turing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="00FE25CB" w:rsidRPr="005A7D5B">
        <w:rPr>
          <w:rFonts w:ascii="Times New Roman" w:hAnsi="Times New Roman" w:cs="Times New Roman"/>
          <w:sz w:val="21"/>
          <w:szCs w:val="21"/>
        </w:rPr>
        <w:t>Machine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="00FE25CB" w:rsidRPr="005A7D5B">
        <w:rPr>
          <w:rFonts w:ascii="Times New Roman" w:hAnsi="Times New Roman" w:cs="Times New Roman"/>
          <w:sz w:val="21"/>
          <w:szCs w:val="21"/>
        </w:rPr>
        <w:t>Halting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="00FE25CB" w:rsidRPr="005A7D5B">
        <w:rPr>
          <w:rFonts w:ascii="Times New Roman" w:hAnsi="Times New Roman" w:cs="Times New Roman"/>
          <w:sz w:val="21"/>
          <w:szCs w:val="21"/>
        </w:rPr>
        <w:t>Problem</w:t>
      </w:r>
      <w:r w:rsidRPr="005A7D5B">
        <w:rPr>
          <w:rFonts w:ascii="Times New Roman" w:hAnsi="Times New Roman" w:cs="Times New Roman"/>
          <w:sz w:val="21"/>
          <w:szCs w:val="21"/>
        </w:rPr>
        <w:t>,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="00FE25CB" w:rsidRPr="00E9382C">
        <w:rPr>
          <w:rFonts w:ascii="Times New Roman" w:hAnsi="Times New Roman" w:cs="Times New Roman"/>
          <w:sz w:val="21"/>
          <w:szCs w:val="21"/>
        </w:rPr>
        <w:t>Russell's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="00FE25CB" w:rsidRPr="00E9382C">
        <w:rPr>
          <w:rFonts w:ascii="Times New Roman" w:hAnsi="Times New Roman" w:cs="Times New Roman"/>
          <w:sz w:val="21"/>
          <w:szCs w:val="21"/>
        </w:rPr>
        <w:t>Paradox,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sz w:val="21"/>
          <w:szCs w:val="21"/>
        </w:rPr>
        <w:t>actual</w:t>
      </w:r>
      <w:r w:rsidR="006C6D7B">
        <w:rPr>
          <w:rFonts w:ascii="Times New Roman" w:hAnsi="Times New Roman" w:cs="Times New Roman"/>
          <w:sz w:val="21"/>
          <w:szCs w:val="21"/>
        </w:rPr>
        <w:t xml:space="preserve"> </w:t>
      </w:r>
      <w:r w:rsidRPr="00E9382C">
        <w:rPr>
          <w:rFonts w:ascii="Times New Roman" w:hAnsi="Times New Roman" w:cs="Times New Roman"/>
          <w:sz w:val="21"/>
          <w:szCs w:val="21"/>
        </w:rPr>
        <w:t>infinity,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E3B0A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the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E3B0A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Principle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E3B0A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of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E3B0A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Comprehension,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C3147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t</w:t>
      </w:r>
      <w:r w:rsidR="005D3086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he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5D3086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Cantor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FF5836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Diagonal</w:t>
      </w:r>
      <w:r w:rsidR="006C6D7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FF5836" w:rsidRPr="00E9382C">
        <w:rPr>
          <w:rFonts w:ascii="Times New Roman" w:hAnsi="Times New Roman" w:cs="Times New Roman"/>
          <w:sz w:val="21"/>
          <w:szCs w:val="21"/>
          <w:shd w:val="clear" w:color="auto" w:fill="FFFFFF"/>
        </w:rPr>
        <w:t>Argument</w:t>
      </w:r>
    </w:p>
    <w:p w:rsidR="00D71D70" w:rsidRDefault="00D71D70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Style w:val="Strong"/>
          <w:rFonts w:ascii="Times New Roman" w:eastAsia="SimHei" w:hAnsi="Times New Roman" w:cs="Times New Roman"/>
        </w:rPr>
      </w:pPr>
    </w:p>
    <w:p w:rsidR="00E9382C" w:rsidRPr="007B07F1" w:rsidRDefault="00E9382C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Style w:val="Strong"/>
          <w:rFonts w:ascii="Times New Roman" w:eastAsia="SimHei" w:hAnsi="Times New Roman" w:cs="Times New Roman"/>
        </w:rPr>
      </w:pPr>
    </w:p>
    <w:p w:rsidR="00290755" w:rsidRPr="00131D8F" w:rsidRDefault="00266828" w:rsidP="00720C2F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Style w:val="Strong"/>
          <w:rFonts w:ascii="Times New Roman" w:eastAsia="SimHei" w:hAnsi="Times New Roman" w:cs="Times New Roman"/>
          <w:b w:val="0"/>
        </w:rPr>
      </w:pPr>
      <w:r w:rsidRPr="00131D8F">
        <w:rPr>
          <w:rStyle w:val="Strong"/>
          <w:rFonts w:ascii="Times New Roman" w:eastAsia="SimHei" w:hAnsi="Times New Roman" w:cs="Times New Roman"/>
          <w:b w:val="0"/>
        </w:rPr>
        <w:t>As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we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all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know,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Turing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Machine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Halting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Problem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a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major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problem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computer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290755" w:rsidRPr="00131D8F">
        <w:rPr>
          <w:rStyle w:val="Strong"/>
          <w:rFonts w:ascii="Times New Roman" w:eastAsia="SimHei" w:hAnsi="Times New Roman" w:cs="Times New Roman"/>
          <w:b w:val="0"/>
        </w:rPr>
        <w:t>ory,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290755" w:rsidRPr="00131D8F">
        <w:rPr>
          <w:rStyle w:val="Strong"/>
          <w:rFonts w:ascii="Times New Roman" w:eastAsia="SimHei" w:hAnsi="Times New Roman" w:cs="Times New Roman"/>
          <w:b w:val="0"/>
        </w:rPr>
        <w:t>its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290755" w:rsidRPr="00131D8F">
        <w:rPr>
          <w:rStyle w:val="Strong"/>
          <w:rFonts w:ascii="Times New Roman" w:eastAsia="SimHei" w:hAnsi="Times New Roman" w:cs="Times New Roman"/>
          <w:b w:val="0"/>
        </w:rPr>
        <w:t>far-reaching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290755" w:rsidRPr="00131D8F">
        <w:rPr>
          <w:rStyle w:val="Strong"/>
          <w:rFonts w:ascii="Times New Roman" w:eastAsia="SimHei" w:hAnsi="Times New Roman" w:cs="Times New Roman"/>
          <w:b w:val="0"/>
        </w:rPr>
        <w:t>influence,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and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has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290755" w:rsidRPr="00131D8F">
        <w:rPr>
          <w:rStyle w:val="Strong"/>
          <w:rFonts w:ascii="Times New Roman" w:eastAsia="SimHei" w:hAnsi="Times New Roman" w:cs="Times New Roman"/>
          <w:b w:val="0"/>
        </w:rPr>
        <w:t>an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important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philosophical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131D8F">
        <w:rPr>
          <w:rStyle w:val="Strong"/>
          <w:rFonts w:ascii="Times New Roman" w:eastAsia="SimHei" w:hAnsi="Times New Roman" w:cs="Times New Roman"/>
          <w:b w:val="0"/>
        </w:rPr>
        <w:t>significance.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There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are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two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ways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to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prove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Tur</w:t>
      </w:r>
      <w:r w:rsidR="00524AE8">
        <w:rPr>
          <w:rStyle w:val="Strong"/>
          <w:rFonts w:ascii="Times New Roman" w:eastAsia="SimHei" w:hAnsi="Times New Roman" w:cs="Times New Roman"/>
          <w:b w:val="0"/>
        </w:rPr>
        <w:t>ing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24AE8">
        <w:rPr>
          <w:rStyle w:val="Strong"/>
          <w:rFonts w:ascii="Times New Roman" w:eastAsia="SimHei" w:hAnsi="Times New Roman" w:cs="Times New Roman"/>
          <w:b w:val="0"/>
        </w:rPr>
        <w:t>Machine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24AE8">
        <w:rPr>
          <w:rStyle w:val="Strong"/>
          <w:rFonts w:ascii="Times New Roman" w:eastAsia="SimHei" w:hAnsi="Times New Roman" w:cs="Times New Roman"/>
          <w:b w:val="0"/>
        </w:rPr>
        <w:t>Halting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24AE8">
        <w:rPr>
          <w:rStyle w:val="Strong"/>
          <w:rFonts w:ascii="Times New Roman" w:eastAsia="SimHei" w:hAnsi="Times New Roman" w:cs="Times New Roman"/>
          <w:b w:val="0"/>
        </w:rPr>
        <w:t>Problem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24AE8">
        <w:rPr>
          <w:rStyle w:val="Strong"/>
          <w:rFonts w:ascii="Times New Roman" w:eastAsia="SimHei" w:hAnsi="Times New Roman" w:cs="Times New Roman"/>
          <w:b w:val="0"/>
        </w:rPr>
        <w:t>(i.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e.,</w:t>
      </w:r>
      <w:r w:rsidR="006C6D7B">
        <w:rPr>
          <w:rStyle w:val="Strong"/>
          <w:rFonts w:ascii="Times New Roman" w:eastAsia="SimHei" w:hAnsi="Times New Roman" w:cs="Times New Roman" w:hint="eastAsia"/>
          <w:b w:val="0"/>
        </w:rPr>
        <w:t xml:space="preserve"> </w:t>
      </w:r>
      <w:r w:rsidR="00BD6275"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1E370B" w:rsidRPr="00131D8F">
        <w:rPr>
          <w:rFonts w:ascii="Times New Roman" w:hAnsi="Times New Roman" w:cs="Times New Roman"/>
          <w:b/>
          <w:shd w:val="clear" w:color="auto" w:fill="FFFFFF"/>
        </w:rPr>
        <w:t>undecidability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o</w:t>
      </w:r>
      <w:r w:rsidR="00BD6275" w:rsidRPr="00131D8F">
        <w:rPr>
          <w:rStyle w:val="Strong"/>
          <w:rFonts w:ascii="Times New Roman" w:eastAsia="SimHei" w:hAnsi="Times New Roman" w:cs="Times New Roman"/>
          <w:b w:val="0"/>
        </w:rPr>
        <w:t>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Halting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Problem):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720C2F" w:rsidRPr="00131D8F">
        <w:rPr>
          <w:rStyle w:val="Strong"/>
          <w:rFonts w:ascii="Times New Roman" w:eastAsia="SimHei" w:hAnsi="Times New Roman" w:cs="Times New Roman"/>
          <w:b w:val="0"/>
        </w:rPr>
        <w:t>t</w:t>
      </w:r>
      <w:r w:rsidR="004A13A2" w:rsidRPr="00131D8F">
        <w:rPr>
          <w:rStyle w:val="Strong"/>
          <w:rFonts w:ascii="Times New Roman" w:eastAsia="SimHei" w:hAnsi="Times New Roman" w:cs="Times New Roman"/>
          <w:b w:val="0"/>
        </w:rPr>
        <w:t>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A13A2" w:rsidRPr="00131D8F">
        <w:rPr>
          <w:rStyle w:val="Strong"/>
          <w:rFonts w:ascii="Times New Roman" w:eastAsia="SimHei" w:hAnsi="Times New Roman" w:cs="Times New Roman"/>
          <w:b w:val="0"/>
        </w:rPr>
        <w:t>Cantor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A13A2" w:rsidRPr="00131D8F">
        <w:rPr>
          <w:rStyle w:val="Strong"/>
          <w:rFonts w:ascii="Times New Roman" w:eastAsia="SimHei" w:hAnsi="Times New Roman" w:cs="Times New Roman"/>
          <w:b w:val="0"/>
        </w:rPr>
        <w:t>Diagonal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A13A2" w:rsidRPr="00131D8F">
        <w:rPr>
          <w:rStyle w:val="Strong"/>
          <w:rFonts w:ascii="Times New Roman" w:eastAsia="SimHei" w:hAnsi="Times New Roman" w:cs="Times New Roman"/>
          <w:b w:val="0"/>
        </w:rPr>
        <w:t>Argument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720C2F" w:rsidRPr="00131D8F">
        <w:rPr>
          <w:rStyle w:val="Strong"/>
          <w:rFonts w:ascii="Times New Roman" w:eastAsia="SimHei" w:hAnsi="Times New Roman" w:cs="Times New Roman"/>
          <w:b w:val="0"/>
        </w:rPr>
        <w:t>and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300411"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720C2F" w:rsidRPr="00131D8F">
        <w:rPr>
          <w:rStyle w:val="Strong"/>
          <w:rFonts w:ascii="Times New Roman" w:eastAsia="SimHei" w:hAnsi="Times New Roman" w:cs="Times New Roman"/>
          <w:b w:val="0"/>
        </w:rPr>
        <w:t>Judgment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720C2F" w:rsidRPr="00131D8F">
        <w:rPr>
          <w:rStyle w:val="Strong"/>
          <w:rFonts w:ascii="Times New Roman" w:eastAsia="SimHei" w:hAnsi="Times New Roman" w:cs="Times New Roman"/>
          <w:b w:val="0"/>
        </w:rPr>
        <w:t>P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rocedure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A629BA" w:rsidRPr="00131D8F">
        <w:rPr>
          <w:rStyle w:val="Strong"/>
          <w:rFonts w:ascii="Times New Roman" w:eastAsia="SimHei" w:hAnsi="Times New Roman" w:cs="Times New Roman"/>
          <w:b w:val="0"/>
        </w:rPr>
        <w:t>Argument</w:t>
      </w:r>
      <w:r w:rsidR="00AA2E11" w:rsidRPr="00131D8F">
        <w:rPr>
          <w:rStyle w:val="Strong"/>
          <w:rFonts w:ascii="Times New Roman" w:eastAsia="SimHei" w:hAnsi="Times New Roman" w:cs="Times New Roman"/>
          <w:b w:val="0"/>
        </w:rPr>
        <w:t>.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These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two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methods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proof</w:t>
      </w:r>
      <w:r w:rsidR="006C6D7B">
        <w:rPr>
          <w:rStyle w:val="Strong"/>
          <w:rFonts w:ascii="Times New Roman" w:eastAsia="SimHei" w:hAnsi="Times New Roman" w:cs="Times New Roman" w:hint="eastAsia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have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been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questioned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by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scientific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and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philosophical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circles.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Cantor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Diagonal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Argument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questioned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because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philosophy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this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method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a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view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5C633F">
        <w:rPr>
          <w:rStyle w:val="Strong"/>
          <w:rFonts w:ascii="Times New Roman" w:eastAsia="SimHei" w:hAnsi="Times New Roman" w:cs="Times New Roman"/>
          <w:b w:val="0"/>
          <w:i/>
        </w:rPr>
        <w:t>actual</w:t>
      </w:r>
      <w:r w:rsidR="006C6D7B">
        <w:rPr>
          <w:rStyle w:val="Strong"/>
          <w:rFonts w:ascii="Times New Roman" w:eastAsia="SimHei" w:hAnsi="Times New Roman" w:cs="Times New Roman"/>
          <w:b w:val="0"/>
          <w:i/>
        </w:rPr>
        <w:t xml:space="preserve"> </w:t>
      </w:r>
      <w:r w:rsidR="00995791" w:rsidRPr="005C633F">
        <w:rPr>
          <w:rStyle w:val="Strong"/>
          <w:rFonts w:ascii="Times New Roman" w:eastAsia="SimHei" w:hAnsi="Times New Roman" w:cs="Times New Roman"/>
          <w:b w:val="0"/>
          <w:i/>
        </w:rPr>
        <w:t>infinity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,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which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impossible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to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complete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in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5760E" w:rsidRPr="00131D8F">
        <w:rPr>
          <w:rStyle w:val="Strong"/>
          <w:rFonts w:ascii="Times New Roman" w:eastAsia="SimHei" w:hAnsi="Times New Roman" w:cs="Times New Roman"/>
          <w:b w:val="0"/>
        </w:rPr>
        <w:t>view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5760E" w:rsidRPr="00131D8F">
        <w:rPr>
          <w:rStyle w:val="Strong"/>
          <w:rFonts w:ascii="Times New Roman" w:eastAsia="SimHei" w:hAnsi="Times New Roman" w:cs="Times New Roman"/>
          <w:b w:val="0"/>
        </w:rPr>
        <w:t>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5760E" w:rsidRPr="00577EDC">
        <w:rPr>
          <w:rStyle w:val="Strong"/>
          <w:rFonts w:ascii="Times New Roman" w:eastAsia="SimHei" w:hAnsi="Times New Roman" w:cs="Times New Roman"/>
          <w:b w:val="0"/>
          <w:i/>
        </w:rPr>
        <w:t>dialectical</w:t>
      </w:r>
      <w:r w:rsidR="006C6D7B">
        <w:rPr>
          <w:rStyle w:val="Strong"/>
          <w:rFonts w:ascii="Times New Roman" w:eastAsia="SimHei" w:hAnsi="Times New Roman" w:cs="Times New Roman"/>
          <w:b w:val="0"/>
          <w:i/>
        </w:rPr>
        <w:t xml:space="preserve"> </w:t>
      </w:r>
      <w:r w:rsidR="0045760E" w:rsidRPr="00577EDC">
        <w:rPr>
          <w:rStyle w:val="Strong"/>
          <w:rFonts w:ascii="Times New Roman" w:eastAsia="SimHei" w:hAnsi="Times New Roman" w:cs="Times New Roman"/>
          <w:b w:val="0"/>
          <w:i/>
        </w:rPr>
        <w:t>infinity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(Zhang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Hong,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Zhuang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Yan,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995791" w:rsidRPr="00131D8F">
        <w:rPr>
          <w:rStyle w:val="Strong"/>
          <w:rFonts w:ascii="Times New Roman" w:eastAsia="SimHei" w:hAnsi="Times New Roman" w:cs="Times New Roman"/>
          <w:b w:val="0"/>
        </w:rPr>
        <w:t>2019).</w:t>
      </w:r>
    </w:p>
    <w:p w:rsidR="00B22363" w:rsidRPr="00131D8F" w:rsidRDefault="00B22363" w:rsidP="00720C2F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Style w:val="Strong"/>
          <w:rFonts w:ascii="Times New Roman" w:eastAsia="SimHei" w:hAnsi="Times New Roman" w:cs="Times New Roman"/>
          <w:b w:val="0"/>
        </w:rPr>
      </w:pPr>
    </w:p>
    <w:p w:rsidR="00B22363" w:rsidRDefault="00D979A8" w:rsidP="00E92702">
      <w:pPr>
        <w:pStyle w:val="NormalWeb"/>
        <w:shd w:val="clear" w:color="auto" w:fill="FFFFFF"/>
        <w:spacing w:before="0" w:beforeAutospacing="0" w:after="0" w:afterAutospacing="0" w:line="208" w:lineRule="atLeast"/>
        <w:ind w:firstLine="420"/>
        <w:rPr>
          <w:rStyle w:val="Strong"/>
          <w:rFonts w:ascii="Arial" w:eastAsia="SimHei" w:hAnsi="Arial" w:cs="Arial"/>
        </w:rPr>
      </w:pPr>
      <w:r w:rsidRPr="007B07F1">
        <w:rPr>
          <w:rStyle w:val="Strong"/>
          <w:rFonts w:ascii="Arial" w:eastAsia="SimHei" w:hAnsi="Arial" w:cs="Arial"/>
        </w:rPr>
        <w:fldChar w:fldCharType="begin"/>
      </w:r>
      <w:r w:rsidR="007230F4" w:rsidRPr="007B07F1">
        <w:rPr>
          <w:rStyle w:val="Strong"/>
          <w:rFonts w:ascii="Arial" w:eastAsia="SimHei" w:hAnsi="Arial" w:cs="Arial"/>
        </w:rPr>
        <w:instrText xml:space="preserve"> = 1 \* ROMAN </w:instrText>
      </w:r>
      <w:r w:rsidRPr="007B07F1">
        <w:rPr>
          <w:rStyle w:val="Strong"/>
          <w:rFonts w:ascii="Arial" w:eastAsia="SimHei" w:hAnsi="Arial" w:cs="Arial"/>
        </w:rPr>
        <w:fldChar w:fldCharType="separate"/>
      </w:r>
      <w:r w:rsidR="007230F4" w:rsidRPr="007B07F1">
        <w:rPr>
          <w:rStyle w:val="Strong"/>
          <w:rFonts w:ascii="Arial" w:eastAsia="SimHei" w:hAnsi="Arial" w:cs="Arial"/>
          <w:noProof/>
        </w:rPr>
        <w:t>I</w:t>
      </w:r>
      <w:r w:rsidRPr="007B07F1">
        <w:rPr>
          <w:rStyle w:val="Strong"/>
          <w:rFonts w:ascii="Arial" w:eastAsia="SimHei" w:hAnsi="Arial" w:cs="Arial"/>
        </w:rPr>
        <w:fldChar w:fldCharType="end"/>
      </w:r>
      <w:r w:rsidR="007230F4" w:rsidRPr="007B07F1">
        <w:rPr>
          <w:rStyle w:val="Strong"/>
          <w:rFonts w:ascii="Arial" w:eastAsia="SimHei" w:hAnsi="Arial" w:cs="Arial"/>
        </w:rPr>
        <w:t>.</w:t>
      </w:r>
      <w:r w:rsidR="00617B74" w:rsidRPr="007B07F1">
        <w:rPr>
          <w:rStyle w:val="Strong"/>
          <w:rFonts w:ascii="Arial" w:eastAsia="SimHei" w:hAnsi="Arial" w:cs="Arial"/>
        </w:rPr>
        <w:t>The</w:t>
      </w:r>
      <w:r w:rsidR="006C6D7B">
        <w:rPr>
          <w:rStyle w:val="Strong"/>
          <w:rFonts w:ascii="Arial" w:eastAsia="SimHei" w:hAnsi="Arial" w:cs="Arial"/>
        </w:rPr>
        <w:t xml:space="preserve"> </w:t>
      </w:r>
      <w:r w:rsidR="00617B74" w:rsidRPr="007B07F1">
        <w:rPr>
          <w:rStyle w:val="Strong"/>
          <w:rFonts w:ascii="Arial" w:eastAsia="SimHei" w:hAnsi="Arial" w:cs="Arial"/>
        </w:rPr>
        <w:t>Cantor</w:t>
      </w:r>
      <w:r w:rsidR="006C6D7B">
        <w:rPr>
          <w:rStyle w:val="Strong"/>
          <w:rFonts w:ascii="Arial" w:eastAsia="SimHei" w:hAnsi="Arial" w:cs="Arial"/>
        </w:rPr>
        <w:t xml:space="preserve"> </w:t>
      </w:r>
      <w:r w:rsidR="00617B74" w:rsidRPr="007B07F1">
        <w:rPr>
          <w:rStyle w:val="Strong"/>
          <w:rFonts w:ascii="Arial" w:eastAsia="SimHei" w:hAnsi="Arial" w:cs="Arial"/>
        </w:rPr>
        <w:t>Diagonal</w:t>
      </w:r>
      <w:r w:rsidR="006C6D7B">
        <w:rPr>
          <w:rStyle w:val="Strong"/>
          <w:rFonts w:ascii="Arial" w:eastAsia="SimHei" w:hAnsi="Arial" w:cs="Arial"/>
        </w:rPr>
        <w:t xml:space="preserve"> </w:t>
      </w:r>
      <w:r w:rsidR="00617B74" w:rsidRPr="007B07F1">
        <w:rPr>
          <w:rStyle w:val="Strong"/>
          <w:rFonts w:ascii="Arial" w:eastAsia="SimHei" w:hAnsi="Arial" w:cs="Arial"/>
        </w:rPr>
        <w:t>Argument</w:t>
      </w:r>
      <w:r w:rsidR="006C6D7B">
        <w:rPr>
          <w:rStyle w:val="Strong"/>
          <w:rFonts w:ascii="Arial" w:eastAsia="SimHei" w:hAnsi="Arial" w:cs="Arial"/>
        </w:rPr>
        <w:t xml:space="preserve"> </w:t>
      </w:r>
      <w:r w:rsidR="003B4BA8">
        <w:rPr>
          <w:rStyle w:val="Strong"/>
          <w:rFonts w:ascii="Arial" w:eastAsia="SimHei" w:hAnsi="Arial" w:cs="Arial"/>
        </w:rPr>
        <w:t>has</w:t>
      </w:r>
      <w:r w:rsidR="006C6D7B">
        <w:rPr>
          <w:rStyle w:val="Strong"/>
          <w:rFonts w:ascii="Arial" w:eastAsia="SimHei" w:hAnsi="Arial" w:cs="Arial"/>
        </w:rPr>
        <w:t xml:space="preserve"> </w:t>
      </w:r>
      <w:r w:rsidR="003B4BA8">
        <w:rPr>
          <w:rStyle w:val="Strong"/>
          <w:rFonts w:ascii="Arial" w:eastAsia="SimHei" w:hAnsi="Arial" w:cs="Arial" w:hint="eastAsia"/>
        </w:rPr>
        <w:t>B</w:t>
      </w:r>
      <w:r w:rsidR="003B4BA8">
        <w:rPr>
          <w:rStyle w:val="Strong"/>
          <w:rFonts w:ascii="Arial" w:eastAsia="SimHei" w:hAnsi="Arial" w:cs="Arial"/>
        </w:rPr>
        <w:t>een</w:t>
      </w:r>
      <w:r w:rsidR="006C6D7B">
        <w:rPr>
          <w:rStyle w:val="Strong"/>
          <w:rFonts w:ascii="Arial" w:eastAsia="SimHei" w:hAnsi="Arial" w:cs="Arial"/>
        </w:rPr>
        <w:t xml:space="preserve"> </w:t>
      </w:r>
      <w:r w:rsidR="003B4BA8">
        <w:rPr>
          <w:rStyle w:val="Strong"/>
          <w:rFonts w:ascii="Arial" w:eastAsia="SimHei" w:hAnsi="Arial" w:cs="Arial" w:hint="eastAsia"/>
        </w:rPr>
        <w:t>Q</w:t>
      </w:r>
      <w:r w:rsidR="00406184" w:rsidRPr="007B07F1">
        <w:rPr>
          <w:rStyle w:val="Strong"/>
          <w:rFonts w:ascii="Arial" w:eastAsia="SimHei" w:hAnsi="Arial" w:cs="Arial"/>
        </w:rPr>
        <w:t>uestioned</w:t>
      </w:r>
    </w:p>
    <w:p w:rsidR="00B22363" w:rsidRDefault="00B22363" w:rsidP="00B22363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jc w:val="center"/>
        <w:rPr>
          <w:rStyle w:val="Strong"/>
          <w:rFonts w:ascii="Arial" w:eastAsia="SimHei" w:hAnsi="Arial" w:cs="Arial"/>
        </w:rPr>
      </w:pPr>
    </w:p>
    <w:p w:rsidR="00BE513B" w:rsidRDefault="0026323A" w:rsidP="00BE513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Arial" w:eastAsia="SimHei" w:hAnsi="Arial" w:cs="Arial"/>
          <w:b/>
          <w:bCs/>
        </w:rPr>
      </w:pPr>
      <w:r w:rsidRPr="007B07F1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7B07F1">
        <w:rPr>
          <w:rFonts w:ascii="Times New Roman" w:hAnsi="Times New Roman" w:cs="Times New Roman"/>
          <w:shd w:val="clear" w:color="auto" w:fill="FFFFFF"/>
        </w:rPr>
        <w:t>great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7B07F1">
        <w:rPr>
          <w:rFonts w:ascii="Times New Roman" w:hAnsi="Times New Roman" w:cs="Times New Roman"/>
          <w:shd w:val="clear" w:color="auto" w:fill="FFFFFF"/>
        </w:rPr>
        <w:t>philosopher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7B07F1">
        <w:rPr>
          <w:rFonts w:ascii="Times New Roman" w:hAnsi="Times New Roman" w:cs="Times New Roman"/>
          <w:shd w:val="clear" w:color="auto" w:fill="FFFFFF"/>
        </w:rPr>
        <w:t>Wittgenstein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7B07F1">
        <w:rPr>
          <w:rFonts w:ascii="Times New Roman" w:hAnsi="Times New Roman" w:cs="Times New Roman"/>
          <w:shd w:val="clear" w:color="auto" w:fill="FFFFFF"/>
        </w:rPr>
        <w:t>firmly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7B07F1">
        <w:rPr>
          <w:rFonts w:ascii="Times New Roman" w:hAnsi="Times New Roman" w:cs="Times New Roman"/>
          <w:shd w:val="clear" w:color="auto" w:fill="FFFFFF"/>
        </w:rPr>
        <w:t>opposed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use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555C50" w:rsidRPr="007B07F1">
        <w:rPr>
          <w:rFonts w:ascii="Times New Roman" w:hAnsi="Times New Roman" w:cs="Times New Roman"/>
          <w:i/>
          <w:shd w:val="clear" w:color="auto" w:fill="FFFFFF"/>
        </w:rPr>
        <w:t>Ca</w:t>
      </w:r>
      <w:r w:rsidR="00A62519" w:rsidRPr="007B07F1">
        <w:rPr>
          <w:rFonts w:ascii="Times New Roman" w:hAnsi="Times New Roman" w:cs="Times New Roman"/>
          <w:i/>
          <w:shd w:val="clear" w:color="auto" w:fill="FFFFFF"/>
        </w:rPr>
        <w:t>ntor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i/>
          <w:shd w:val="clear" w:color="auto" w:fill="FFFFFF"/>
        </w:rPr>
        <w:t>Diagonal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F6160F" w:rsidRPr="007B07F1">
        <w:rPr>
          <w:rFonts w:ascii="Times New Roman" w:hAnsi="Times New Roman" w:cs="Times New Roman"/>
          <w:i/>
          <w:shd w:val="clear" w:color="auto" w:fill="FFFFFF"/>
        </w:rPr>
        <w:t>Argument</w:t>
      </w:r>
      <w:r w:rsidR="00A62519" w:rsidRPr="007B07F1">
        <w:rPr>
          <w:rFonts w:ascii="Times New Roman" w:hAnsi="Times New Roman" w:cs="Times New Roman"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arguing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C2A02" w:rsidRPr="007B07F1">
        <w:rPr>
          <w:rFonts w:ascii="Times New Roman" w:hAnsi="Times New Roman" w:cs="Times New Roman"/>
          <w:shd w:val="clear" w:color="auto" w:fill="FFFFFF"/>
        </w:rPr>
        <w:t>infinity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cannot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be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exhausted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by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571DEB">
        <w:rPr>
          <w:rFonts w:ascii="Times New Roman" w:hAnsi="Times New Roman" w:cs="Times New Roman"/>
          <w:shd w:val="clear" w:color="auto" w:fill="FFFFFF"/>
        </w:rPr>
        <w:t>finit</w:t>
      </w:r>
      <w:r w:rsidR="00571DEB">
        <w:rPr>
          <w:rFonts w:ascii="Times New Roman" w:hAnsi="Times New Roman" w:cs="Times New Roman" w:hint="eastAsia"/>
          <w:shd w:val="clear" w:color="auto" w:fill="FFFFFF"/>
        </w:rPr>
        <w:t>e</w:t>
      </w:r>
      <w:r w:rsidR="00A62519" w:rsidRPr="007B07F1">
        <w:rPr>
          <w:rFonts w:ascii="Times New Roman" w:hAnsi="Times New Roman" w:cs="Times New Roman"/>
          <w:shd w:val="clear" w:color="auto" w:fill="FFFFFF"/>
        </w:rPr>
        <w:t>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</w:t>
      </w:r>
      <w:r w:rsidR="00D9464A" w:rsidRPr="007B07F1">
        <w:rPr>
          <w:rFonts w:ascii="Times New Roman" w:hAnsi="Times New Roman" w:cs="Times New Roman"/>
          <w:shd w:val="clear" w:color="auto" w:fill="FFFFFF"/>
        </w:rPr>
        <w:t>As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9464A" w:rsidRPr="007B07F1">
        <w:rPr>
          <w:rFonts w:ascii="Times New Roman" w:hAnsi="Times New Roman" w:cs="Times New Roman"/>
          <w:shd w:val="clear" w:color="auto" w:fill="FFFFFF"/>
        </w:rPr>
        <w:t>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9464A" w:rsidRPr="007B07F1">
        <w:rPr>
          <w:rFonts w:ascii="Times New Roman" w:hAnsi="Times New Roman" w:cs="Times New Roman"/>
          <w:shd w:val="clear" w:color="auto" w:fill="FFFFFF"/>
        </w:rPr>
        <w:t>said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9464A" w:rsidRPr="007B07F1">
        <w:rPr>
          <w:rFonts w:ascii="Times New Roman" w:hAnsi="Times New Roman" w:cs="Times New Roman"/>
          <w:shd w:val="clear" w:color="auto" w:fill="FFFFFF"/>
        </w:rPr>
        <w:t>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9464A" w:rsidRPr="007B07F1">
        <w:rPr>
          <w:rFonts w:ascii="Times New Roman" w:hAnsi="Times New Roman" w:cs="Times New Roman"/>
          <w:i/>
          <w:shd w:val="clear" w:color="auto" w:fill="FFFFFF"/>
        </w:rPr>
        <w:t>Research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D9464A" w:rsidRPr="007B07F1">
        <w:rPr>
          <w:rFonts w:ascii="Times New Roman" w:hAnsi="Times New Roman" w:cs="Times New Roman"/>
          <w:i/>
          <w:shd w:val="clear" w:color="auto" w:fill="FFFFFF"/>
        </w:rPr>
        <w:t>in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D9464A" w:rsidRPr="007B07F1">
        <w:rPr>
          <w:rFonts w:ascii="Times New Roman" w:hAnsi="Times New Roman" w:cs="Times New Roman"/>
          <w:i/>
          <w:shd w:val="clear" w:color="auto" w:fill="FFFFFF"/>
        </w:rPr>
        <w:t>Basic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D9464A" w:rsidRPr="007B07F1">
        <w:rPr>
          <w:rFonts w:ascii="Times New Roman" w:hAnsi="Times New Roman" w:cs="Times New Roman"/>
          <w:i/>
          <w:shd w:val="clear" w:color="auto" w:fill="FFFFFF"/>
        </w:rPr>
        <w:t>Mathematics</w:t>
      </w:r>
      <w:r w:rsidR="00D9464A" w:rsidRPr="007B07F1">
        <w:rPr>
          <w:rFonts w:ascii="Times New Roman" w:hAnsi="Times New Roman" w:cs="Times New Roman"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571DEB">
        <w:rPr>
          <w:rFonts w:ascii="Times New Roman" w:hAnsi="Times New Roman" w:cs="Times New Roman"/>
          <w:shd w:val="clear" w:color="auto" w:fill="FFFFFF"/>
        </w:rPr>
        <w:t>“</w:t>
      </w:r>
      <w:r w:rsidR="00A62519" w:rsidRPr="007B07F1">
        <w:rPr>
          <w:rFonts w:ascii="Times New Roman" w:hAnsi="Times New Roman" w:cs="Times New Roman"/>
          <w:shd w:val="clear" w:color="auto" w:fill="FFFFFF"/>
        </w:rPr>
        <w:t>For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we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have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legitimate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feeling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where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we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can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talk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about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last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thing,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can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be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no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‘</w:t>
      </w:r>
      <w:r w:rsidR="00A62519" w:rsidRPr="007B07F1">
        <w:rPr>
          <w:rFonts w:ascii="Times New Roman" w:hAnsi="Times New Roman" w:cs="Times New Roman"/>
          <w:i/>
          <w:shd w:val="clear" w:color="auto" w:fill="FFFFFF"/>
        </w:rPr>
        <w:t>no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i/>
          <w:shd w:val="clear" w:color="auto" w:fill="FFFFFF"/>
        </w:rPr>
        <w:t>last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i/>
          <w:shd w:val="clear" w:color="auto" w:fill="FFFFFF"/>
        </w:rPr>
        <w:t>thing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i/>
          <w:shd w:val="clear" w:color="auto" w:fill="FFFFFF"/>
        </w:rPr>
        <w:t>at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i/>
          <w:shd w:val="clear" w:color="auto" w:fill="FFFFFF"/>
        </w:rPr>
        <w:t>all</w:t>
      </w:r>
      <w:r w:rsidR="00A62519" w:rsidRPr="007B07F1">
        <w:rPr>
          <w:rFonts w:ascii="Times New Roman" w:hAnsi="Times New Roman" w:cs="Times New Roman"/>
          <w:shd w:val="clear" w:color="auto" w:fill="FFFFFF"/>
        </w:rPr>
        <w:t>’.”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(Wittgenstein,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2013,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62519" w:rsidRPr="007B07F1">
        <w:rPr>
          <w:rFonts w:ascii="Times New Roman" w:hAnsi="Times New Roman" w:cs="Times New Roman"/>
          <w:shd w:val="clear" w:color="auto" w:fill="FFFFFF"/>
        </w:rPr>
        <w:t>p.207)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</w:t>
      </w:r>
      <w:r w:rsidR="00FD5F5E" w:rsidRPr="007B07F1">
        <w:rPr>
          <w:rFonts w:ascii="Times New Roman" w:hAnsi="Times New Roman" w:cs="Times New Roman"/>
          <w:shd w:val="clear" w:color="auto" w:fill="FFFFFF"/>
        </w:rPr>
        <w:t>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shd w:val="clear" w:color="auto" w:fill="FFFFFF"/>
        </w:rPr>
        <w:t>second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shd w:val="clear" w:color="auto" w:fill="FFFFFF"/>
        </w:rPr>
        <w:t>part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i/>
          <w:shd w:val="clear" w:color="auto" w:fill="FFFFFF"/>
        </w:rPr>
        <w:t>On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i/>
          <w:shd w:val="clear" w:color="auto" w:fill="FFFFFF"/>
        </w:rPr>
        <w:t>the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i/>
          <w:shd w:val="clear" w:color="auto" w:fill="FFFFFF"/>
        </w:rPr>
        <w:t>Foundations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i/>
          <w:shd w:val="clear" w:color="auto" w:fill="FFFFFF"/>
        </w:rPr>
        <w:t>of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FD5F5E" w:rsidRPr="007B07F1">
        <w:rPr>
          <w:rFonts w:ascii="Times New Roman" w:hAnsi="Times New Roman" w:cs="Times New Roman"/>
          <w:i/>
          <w:shd w:val="clear" w:color="auto" w:fill="FFFFFF"/>
        </w:rPr>
        <w:lastRenderedPageBreak/>
        <w:t>Mathematics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he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deeply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criticizes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and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reflects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on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55C50" w:rsidRPr="00FF168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 w:rsidR="006C6D7B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555C50" w:rsidRPr="00FF1685">
        <w:rPr>
          <w:rFonts w:ascii="Times New Roman" w:hAnsi="Times New Roman" w:cs="Times New Roman"/>
          <w:i/>
          <w:color w:val="333333"/>
          <w:shd w:val="clear" w:color="auto" w:fill="FFFFFF"/>
        </w:rPr>
        <w:t>Cantor</w:t>
      </w:r>
      <w:r w:rsidR="006C6D7B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555C50" w:rsidRPr="00FF1685">
        <w:rPr>
          <w:rFonts w:ascii="Times New Roman" w:hAnsi="Times New Roman" w:cs="Times New Roman"/>
          <w:i/>
          <w:color w:val="333333"/>
          <w:shd w:val="clear" w:color="auto" w:fill="FFFFFF"/>
        </w:rPr>
        <w:t>Diagonal</w:t>
      </w:r>
      <w:r w:rsidR="006C6D7B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555C50" w:rsidRPr="00FF1685">
        <w:rPr>
          <w:rFonts w:ascii="Times New Roman" w:hAnsi="Times New Roman" w:cs="Times New Roman"/>
          <w:i/>
          <w:color w:val="333333"/>
          <w:shd w:val="clear" w:color="auto" w:fill="FFFFFF"/>
        </w:rPr>
        <w:t>Argument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D5F5E" w:rsidRPr="00FF1685">
        <w:rPr>
          <w:rFonts w:ascii="Times New Roman" w:hAnsi="Times New Roman" w:cs="Times New Roman"/>
          <w:color w:val="333333"/>
          <w:shd w:val="clear" w:color="auto" w:fill="FFFFFF"/>
        </w:rPr>
        <w:t>deeply,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B1631" w:rsidRPr="00FF1685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can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indeed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say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here: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always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one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in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sequence,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and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it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uncertain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whether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it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different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from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diagonal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sequence.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One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can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say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they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follow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each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other,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tend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to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infinity,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but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original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sequence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always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on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83042" w:rsidRPr="00FF1685">
        <w:rPr>
          <w:rFonts w:ascii="Times New Roman" w:hAnsi="Times New Roman" w:cs="Times New Roman"/>
          <w:color w:val="333333"/>
          <w:shd w:val="clear" w:color="auto" w:fill="FFFFFF"/>
        </w:rPr>
        <w:t>top.</w:t>
      </w:r>
      <w:r w:rsidR="005B1631" w:rsidRPr="00FF1685">
        <w:rPr>
          <w:rFonts w:ascii="Times New Roman" w:hAnsi="Times New Roman" w:cs="Times New Roman"/>
          <w:color w:val="333333"/>
          <w:shd w:val="clear" w:color="auto" w:fill="FFFFFF"/>
        </w:rPr>
        <w:t>”</w:t>
      </w:r>
      <w:r w:rsidR="00E4458F" w:rsidRPr="00FF1685">
        <w:rPr>
          <w:rFonts w:ascii="Times New Roman" w:hAnsi="Times New Roman" w:cs="Times New Roman"/>
          <w:color w:val="333333"/>
          <w:shd w:val="clear" w:color="auto" w:fill="FFFFFF"/>
        </w:rPr>
        <w:t>(Wittgenstein,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4458F" w:rsidRPr="00FF1685">
        <w:rPr>
          <w:rFonts w:ascii="Times New Roman" w:hAnsi="Times New Roman" w:cs="Times New Roman"/>
          <w:color w:val="333333"/>
          <w:shd w:val="clear" w:color="auto" w:fill="FFFFFF"/>
        </w:rPr>
        <w:t>2003,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4458F" w:rsidRPr="00FF1685">
        <w:rPr>
          <w:rFonts w:ascii="Times New Roman" w:hAnsi="Times New Roman" w:cs="Times New Roman"/>
          <w:color w:val="333333"/>
          <w:shd w:val="clear" w:color="auto" w:fill="FFFFFF"/>
        </w:rPr>
        <w:t>p.</w:t>
      </w:r>
      <w:r w:rsidR="006C6D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4458F" w:rsidRPr="00FF1685">
        <w:rPr>
          <w:rFonts w:ascii="Times New Roman" w:hAnsi="Times New Roman" w:cs="Times New Roman"/>
          <w:color w:val="333333"/>
          <w:shd w:val="clear" w:color="auto" w:fill="FFFFFF"/>
        </w:rPr>
        <w:t>82)</w:t>
      </w:r>
    </w:p>
    <w:p w:rsidR="00DD606F" w:rsidRPr="00BE513B" w:rsidRDefault="006C6D7B" w:rsidP="00BE513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Style w:val="Strong"/>
          <w:rFonts w:ascii="Arial" w:eastAsia="SimHei" w:hAnsi="Arial" w:cs="Arial"/>
        </w:rPr>
      </w:pPr>
      <w:r w:rsidRPr="00B15490">
        <w:rPr>
          <w:rStyle w:val="Strong"/>
          <w:rFonts w:ascii="Times New Roman" w:hAnsi="Times New Roman" w:cs="Times New Roman"/>
          <w:b w:val="0"/>
          <w:color w:val="000000"/>
        </w:rPr>
        <w:t>Mr.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Pr="00B15490">
        <w:rPr>
          <w:rStyle w:val="Strong"/>
          <w:rFonts w:ascii="Times New Roman" w:hAnsi="Times New Roman" w:cs="Times New Roman"/>
          <w:b w:val="0"/>
          <w:color w:val="000000"/>
        </w:rPr>
        <w:t>Zhu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Wujia,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famous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mathematical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logician,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also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clearly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questioned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Cantor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Diagonal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Argument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(Zhu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Wujia,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782931" w:rsidRPr="00B15490">
        <w:rPr>
          <w:rStyle w:val="Strong"/>
          <w:rFonts w:ascii="Times New Roman" w:hAnsi="Times New Roman" w:cs="Times New Roman"/>
          <w:b w:val="0"/>
          <w:color w:val="000000"/>
        </w:rPr>
        <w:t>2010).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The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principle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of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one-to-one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correspondence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and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334BC7" w:rsidRPr="00B15490">
        <w:rPr>
          <w:rStyle w:val="Strong"/>
          <w:rFonts w:ascii="Times New Roman" w:hAnsi="Times New Roman" w:cs="Times New Roman"/>
          <w:b w:val="0"/>
          <w:color w:val="000000"/>
        </w:rPr>
        <w:t>the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Cantor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Diagonal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Method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are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essentially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potentially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infinite,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procedural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methods,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and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are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impossible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completed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methods,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which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cannot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be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used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to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prove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the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integrity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of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7F41D1">
        <w:rPr>
          <w:rStyle w:val="Strong"/>
          <w:rFonts w:ascii="Times New Roman" w:hAnsi="Times New Roman" w:cs="Times New Roman"/>
          <w:b w:val="0"/>
          <w:i/>
          <w:color w:val="000000"/>
        </w:rPr>
        <w:t>actual</w:t>
      </w:r>
      <w:r>
        <w:rPr>
          <w:rStyle w:val="Strong"/>
          <w:rFonts w:ascii="Times New Roman" w:hAnsi="Times New Roman" w:cs="Times New Roman"/>
          <w:b w:val="0"/>
          <w:i/>
          <w:color w:val="000000"/>
        </w:rPr>
        <w:t xml:space="preserve"> </w:t>
      </w:r>
      <w:r w:rsidR="00DD606F" w:rsidRPr="007F41D1">
        <w:rPr>
          <w:rStyle w:val="Strong"/>
          <w:rFonts w:ascii="Times New Roman" w:hAnsi="Times New Roman" w:cs="Times New Roman"/>
          <w:b w:val="0"/>
          <w:i/>
          <w:color w:val="000000"/>
        </w:rPr>
        <w:t>infinity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(global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="00DD606F" w:rsidRPr="00B15490">
        <w:rPr>
          <w:rStyle w:val="Strong"/>
          <w:rFonts w:ascii="Times New Roman" w:hAnsi="Times New Roman" w:cs="Times New Roman"/>
          <w:b w:val="0"/>
          <w:color w:val="000000"/>
        </w:rPr>
        <w:t>infinity).</w:t>
      </w:r>
    </w:p>
    <w:p w:rsidR="00D464AB" w:rsidRDefault="001336A2" w:rsidP="00D464A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Style w:val="Strong"/>
          <w:rFonts w:ascii="Times New Roman" w:eastAsia="SimHei" w:hAnsi="Times New Roman" w:cs="Times New Roman"/>
          <w:b w:val="0"/>
        </w:rPr>
      </w:pPr>
      <w:r w:rsidRPr="00B15490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Judgment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Procedure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Argument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q</w:t>
      </w:r>
      <w:r w:rsidR="00410680" w:rsidRPr="00B15490">
        <w:rPr>
          <w:rStyle w:val="Strong"/>
          <w:rFonts w:ascii="Times New Roman" w:eastAsia="SimHei" w:hAnsi="Times New Roman" w:cs="Times New Roman"/>
          <w:b w:val="0"/>
        </w:rPr>
        <w:t>uestioned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10680" w:rsidRPr="00B15490">
        <w:rPr>
          <w:rStyle w:val="Strong"/>
          <w:rFonts w:ascii="Times New Roman" w:eastAsia="SimHei" w:hAnsi="Times New Roman" w:cs="Times New Roman"/>
          <w:b w:val="0"/>
        </w:rPr>
        <w:t>because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10680" w:rsidRPr="00B15490">
        <w:rPr>
          <w:rStyle w:val="Strong"/>
          <w:rFonts w:ascii="Times New Roman" w:eastAsia="SimHei" w:hAnsi="Times New Roman" w:cs="Times New Roman"/>
          <w:b w:val="0"/>
        </w:rPr>
        <w:t>its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10680" w:rsidRPr="00B15490">
        <w:rPr>
          <w:rStyle w:val="Strong"/>
          <w:rFonts w:ascii="Times New Roman" w:eastAsia="SimHei" w:hAnsi="Times New Roman" w:cs="Times New Roman"/>
          <w:b w:val="0"/>
        </w:rPr>
        <w:t>idea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10680" w:rsidRPr="00B15490">
        <w:rPr>
          <w:rStyle w:val="Strong"/>
          <w:rFonts w:ascii="Times New Roman" w:eastAsia="SimHei" w:hAnsi="Times New Roman" w:cs="Times New Roman"/>
          <w:b w:val="0"/>
        </w:rPr>
        <w:t>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410680" w:rsidRPr="00B15490">
        <w:rPr>
          <w:rStyle w:val="Strong"/>
          <w:rFonts w:ascii="Times New Roman" w:eastAsia="SimHei" w:hAnsi="Times New Roman" w:cs="Times New Roman"/>
          <w:b w:val="0"/>
        </w:rPr>
        <w:t>proof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consistent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with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Russell's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P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aradox,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and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complete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solution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of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R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ussell's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P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aradox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has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not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been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concluded.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So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it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is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also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natural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fo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r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people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to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question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the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Judgment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Procedure</w:t>
      </w:r>
      <w:r w:rsidR="006C6D7B">
        <w:rPr>
          <w:rStyle w:val="Strong"/>
          <w:rFonts w:ascii="Times New Roman" w:eastAsia="SimHei" w:hAnsi="Times New Roman" w:cs="Times New Roman"/>
          <w:b w:val="0"/>
        </w:rPr>
        <w:t xml:space="preserve"> </w:t>
      </w:r>
      <w:r w:rsidR="005F7000" w:rsidRPr="00B15490">
        <w:rPr>
          <w:rStyle w:val="Strong"/>
          <w:rFonts w:ascii="Times New Roman" w:eastAsia="SimHei" w:hAnsi="Times New Roman" w:cs="Times New Roman"/>
          <w:b w:val="0"/>
        </w:rPr>
        <w:t>Argument</w:t>
      </w:r>
      <w:r w:rsidRPr="00B15490">
        <w:rPr>
          <w:rStyle w:val="Strong"/>
          <w:rFonts w:ascii="Times New Roman" w:eastAsia="SimHei" w:hAnsi="Times New Roman" w:cs="Times New Roman"/>
          <w:b w:val="0"/>
        </w:rPr>
        <w:t>.</w:t>
      </w:r>
    </w:p>
    <w:p w:rsidR="00D464AB" w:rsidRDefault="00D464AB" w:rsidP="00D464A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Style w:val="Strong"/>
          <w:rFonts w:ascii="Times New Roman" w:eastAsia="SimHei" w:hAnsi="Times New Roman" w:cs="Times New Roman"/>
          <w:b w:val="0"/>
        </w:rPr>
      </w:pPr>
    </w:p>
    <w:p w:rsidR="00D464AB" w:rsidRDefault="00D979A8" w:rsidP="00E92702">
      <w:pPr>
        <w:pStyle w:val="NormalWeb"/>
        <w:shd w:val="clear" w:color="auto" w:fill="FFFFFF"/>
        <w:spacing w:before="0" w:beforeAutospacing="0" w:after="0" w:afterAutospacing="0" w:line="208" w:lineRule="atLeast"/>
        <w:ind w:firstLine="420"/>
        <w:rPr>
          <w:rFonts w:ascii="Times New Roman" w:eastAsia="SimHei" w:hAnsi="Times New Roman" w:cs="Times New Roman"/>
          <w:b/>
        </w:rPr>
      </w:pPr>
      <w:r w:rsidRPr="00FF1685">
        <w:rPr>
          <w:rFonts w:ascii="Times New Roman" w:eastAsia="SimHei" w:hAnsi="Times New Roman" w:cs="Times New Roman"/>
          <w:b/>
        </w:rPr>
        <w:fldChar w:fldCharType="begin"/>
      </w:r>
      <w:r w:rsidR="001F4D36" w:rsidRPr="00FF1685">
        <w:rPr>
          <w:rFonts w:ascii="Times New Roman" w:eastAsia="SimHei" w:hAnsi="Times New Roman" w:cs="Times New Roman"/>
          <w:b/>
        </w:rPr>
        <w:instrText xml:space="preserve"> = 2 \* ROMAN </w:instrText>
      </w:r>
      <w:r w:rsidRPr="00FF1685">
        <w:rPr>
          <w:rFonts w:ascii="Times New Roman" w:eastAsia="SimHei" w:hAnsi="Times New Roman" w:cs="Times New Roman"/>
          <w:b/>
        </w:rPr>
        <w:fldChar w:fldCharType="separate"/>
      </w:r>
      <w:r w:rsidR="001F4D36" w:rsidRPr="00FF1685">
        <w:rPr>
          <w:rFonts w:ascii="Times New Roman" w:eastAsia="SimHei" w:hAnsi="Times New Roman" w:cs="Times New Roman"/>
          <w:b/>
          <w:noProof/>
        </w:rPr>
        <w:t>II</w:t>
      </w:r>
      <w:r w:rsidRPr="00FF1685">
        <w:rPr>
          <w:rFonts w:ascii="Times New Roman" w:eastAsia="SimHei" w:hAnsi="Times New Roman" w:cs="Times New Roman"/>
          <w:b/>
        </w:rPr>
        <w:fldChar w:fldCharType="end"/>
      </w:r>
      <w:r w:rsidR="00F807B4" w:rsidRPr="00FF1685">
        <w:rPr>
          <w:rFonts w:ascii="Times New Roman" w:eastAsia="SimHei" w:hAnsi="Times New Roman" w:cs="Times New Roman"/>
          <w:b/>
        </w:rPr>
        <w:t>.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951386">
        <w:rPr>
          <w:rFonts w:ascii="Times New Roman" w:eastAsia="SimHei" w:hAnsi="Times New Roman" w:cs="Times New Roman"/>
          <w:b/>
        </w:rPr>
        <w:t>Root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951386">
        <w:rPr>
          <w:rFonts w:ascii="Times New Roman" w:eastAsia="SimHei" w:hAnsi="Times New Roman" w:cs="Times New Roman"/>
          <w:b/>
        </w:rPr>
        <w:t>Causes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951386">
        <w:rPr>
          <w:rFonts w:ascii="Times New Roman" w:eastAsia="SimHei" w:hAnsi="Times New Roman" w:cs="Times New Roman"/>
          <w:b/>
        </w:rPr>
        <w:t>and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951386">
        <w:rPr>
          <w:rFonts w:ascii="Times New Roman" w:eastAsia="SimHei" w:hAnsi="Times New Roman" w:cs="Times New Roman"/>
          <w:b/>
        </w:rPr>
        <w:t>Solutions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951386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F807B4" w:rsidRPr="00FF1685">
        <w:rPr>
          <w:rFonts w:ascii="Times New Roman" w:eastAsia="SimHei" w:hAnsi="Times New Roman" w:cs="Times New Roman"/>
          <w:b/>
        </w:rPr>
        <w:t>Russell's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F807B4" w:rsidRPr="00FF1685">
        <w:rPr>
          <w:rFonts w:ascii="Times New Roman" w:eastAsia="SimHei" w:hAnsi="Times New Roman" w:cs="Times New Roman"/>
          <w:b/>
        </w:rPr>
        <w:t>Paradox</w:t>
      </w:r>
    </w:p>
    <w:p w:rsidR="00D464AB" w:rsidRDefault="00D464AB" w:rsidP="00D464A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eastAsia="SimHei" w:hAnsi="Times New Roman" w:cs="Times New Roman"/>
          <w:b/>
        </w:rPr>
      </w:pPr>
    </w:p>
    <w:p w:rsidR="0046124D" w:rsidRDefault="006C6D7B" w:rsidP="0046124D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ancient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Line</w:t>
      </w:r>
      <w:r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Segments</w:t>
      </w:r>
      <w:r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Are</w:t>
      </w:r>
      <w:r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Composed</w:t>
      </w:r>
      <w:r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Of</w:t>
      </w:r>
      <w:r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Dots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Infinite</w:t>
      </w:r>
      <w:r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Exchange</w:t>
      </w:r>
      <w:r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Paradox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(Zhang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Hong,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Zhuang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Yan,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2019)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profoundly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reveal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insurmountable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inherent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contradictions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view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i/>
        </w:rPr>
        <w:t>actual</w:t>
      </w:r>
      <w:r>
        <w:rPr>
          <w:rFonts w:ascii="Times New Roman" w:hAnsi="Times New Roman" w:cs="Times New Roman"/>
          <w:i/>
        </w:rPr>
        <w:t xml:space="preserve"> </w:t>
      </w:r>
      <w:r w:rsidRPr="00FF1685">
        <w:rPr>
          <w:rFonts w:ascii="Times New Roman" w:hAnsi="Times New Roman" w:cs="Times New Roman"/>
          <w:i/>
        </w:rPr>
        <w:t>infinity</w:t>
      </w:r>
      <w:r w:rsidRPr="00FF16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always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treats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objects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finite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mechanical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way,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thus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bringing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bigger,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worse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contradiction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after</w:t>
      </w:r>
      <w:r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another.</w:t>
      </w:r>
      <w:r>
        <w:rPr>
          <w:rFonts w:ascii="Times New Roman" w:hAnsi="Times New Roman" w:cs="Times New Roman"/>
        </w:rPr>
        <w:t xml:space="preserve">   </w:t>
      </w:r>
      <w:r w:rsidR="002306EF" w:rsidRPr="00FF1685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believe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essence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b/>
        </w:rPr>
        <w:t xml:space="preserve"> </w:t>
      </w:r>
      <w:r w:rsidR="002306EF" w:rsidRPr="00FF1685"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 w:rsidR="002306EF" w:rsidRPr="00FF1685">
        <w:rPr>
          <w:rFonts w:ascii="Times New Roman" w:hAnsi="Times New Roman" w:cs="Times New Roman"/>
          <w:b/>
        </w:rPr>
        <w:t>Third</w:t>
      </w:r>
      <w:r>
        <w:rPr>
          <w:rFonts w:ascii="Times New Roman" w:hAnsi="Times New Roman" w:cs="Times New Roman"/>
          <w:b/>
        </w:rPr>
        <w:t xml:space="preserve"> </w:t>
      </w:r>
      <w:r w:rsidR="002306EF" w:rsidRPr="00FF1685">
        <w:rPr>
          <w:rFonts w:ascii="Times New Roman" w:hAnsi="Times New Roman" w:cs="Times New Roman"/>
          <w:b/>
        </w:rPr>
        <w:t>Mathematical</w:t>
      </w:r>
      <w:r>
        <w:rPr>
          <w:rFonts w:ascii="Times New Roman" w:hAnsi="Times New Roman" w:cs="Times New Roman"/>
          <w:b/>
        </w:rPr>
        <w:t xml:space="preserve"> </w:t>
      </w:r>
      <w:r w:rsidR="002306EF" w:rsidRPr="00FF1685">
        <w:rPr>
          <w:rFonts w:ascii="Times New Roman" w:hAnsi="Times New Roman" w:cs="Times New Roman"/>
          <w:b/>
        </w:rPr>
        <w:t>Crisis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crisis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caused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view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  <w:i/>
        </w:rPr>
        <w:t>actual</w:t>
      </w:r>
      <w:r>
        <w:rPr>
          <w:rFonts w:ascii="Times New Roman" w:hAnsi="Times New Roman" w:cs="Times New Roman"/>
          <w:i/>
        </w:rPr>
        <w:t xml:space="preserve"> </w:t>
      </w:r>
      <w:r w:rsidR="002306EF" w:rsidRPr="00FF1685">
        <w:rPr>
          <w:rFonts w:ascii="Times New Roman" w:hAnsi="Times New Roman" w:cs="Times New Roman"/>
          <w:i/>
        </w:rPr>
        <w:t>infinity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exhausted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infinite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(exhausted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inexhaustible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thing).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Max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Ordinal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Paradox,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Max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Cardinality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Paradox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Russell's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Paradox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embody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fundamental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error</w:t>
      </w:r>
      <w:r>
        <w:rPr>
          <w:rFonts w:ascii="Times New Roman" w:hAnsi="Times New Roman" w:cs="Times New Roman"/>
        </w:rPr>
        <w:t xml:space="preserve"> </w:t>
      </w:r>
      <w:r w:rsidR="002306EF" w:rsidRPr="00FF168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2306EF" w:rsidRPr="003E1839">
        <w:rPr>
          <w:rFonts w:ascii="Times New Roman" w:hAnsi="Times New Roman" w:cs="Times New Roman"/>
          <w:i/>
        </w:rPr>
        <w:t>actual</w:t>
      </w:r>
      <w:r>
        <w:rPr>
          <w:rFonts w:ascii="Times New Roman" w:hAnsi="Times New Roman" w:cs="Times New Roman"/>
          <w:i/>
        </w:rPr>
        <w:t xml:space="preserve"> </w:t>
      </w:r>
      <w:r w:rsidR="002306EF" w:rsidRPr="003E1839">
        <w:rPr>
          <w:rFonts w:ascii="Times New Roman" w:hAnsi="Times New Roman" w:cs="Times New Roman"/>
          <w:i/>
        </w:rPr>
        <w:t>infinity</w:t>
      </w:r>
      <w:r w:rsidR="002306EF" w:rsidRPr="00FF1685">
        <w:rPr>
          <w:rFonts w:ascii="Times New Roman" w:hAnsi="Times New Roman" w:cs="Times New Roman"/>
        </w:rPr>
        <w:t>.</w:t>
      </w:r>
    </w:p>
    <w:p w:rsidR="00DB12B5" w:rsidRDefault="00674812" w:rsidP="00DB12B5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FF1685">
        <w:rPr>
          <w:rFonts w:ascii="Times New Roman" w:hAnsi="Times New Roman" w:cs="Times New Roman"/>
        </w:rPr>
        <w:t>Infinity,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being,</w:t>
      </w:r>
      <w:r w:rsidR="006C6D7B">
        <w:rPr>
          <w:rFonts w:ascii="Times New Roman" w:hAnsi="Times New Roman" w:cs="Times New Roman"/>
        </w:rPr>
        <w:t xml:space="preserve"> </w:t>
      </w:r>
      <w:r w:rsidR="006C6D7B" w:rsidRPr="00FF1685">
        <w:rPr>
          <w:rFonts w:ascii="Times New Roman" w:hAnsi="Times New Roman" w:cs="Times New Roman"/>
        </w:rPr>
        <w:t>can</w:t>
      </w:r>
      <w:r w:rsidR="006C6D7B">
        <w:rPr>
          <w:rFonts w:ascii="Times New Roman" w:hAnsi="Times New Roman" w:cs="Times New Roman"/>
        </w:rPr>
        <w:t>n</w:t>
      </w:r>
      <w:r w:rsidR="006C6D7B" w:rsidRPr="00FF1685">
        <w:rPr>
          <w:rFonts w:ascii="Times New Roman" w:hAnsi="Times New Roman" w:cs="Times New Roman"/>
        </w:rPr>
        <w:t>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defined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restrictive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concept,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such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concept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fixed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which</w:t>
      </w:r>
      <w:r w:rsidR="006C6D7B">
        <w:rPr>
          <w:rFonts w:ascii="Times New Roman" w:hAnsi="Times New Roman" w:cs="Times New Roman"/>
        </w:rPr>
        <w:t xml:space="preserve"> </w:t>
      </w:r>
      <w:r w:rsidR="006C6D7B" w:rsidRPr="00FF1685">
        <w:rPr>
          <w:rFonts w:ascii="Times New Roman" w:hAnsi="Times New Roman" w:cs="Times New Roman"/>
        </w:rPr>
        <w:t>can</w:t>
      </w:r>
      <w:r w:rsidR="006C6D7B">
        <w:rPr>
          <w:rFonts w:ascii="Times New Roman" w:hAnsi="Times New Roman" w:cs="Times New Roman"/>
        </w:rPr>
        <w:t>n</w:t>
      </w:r>
      <w:r w:rsidR="006C6D7B" w:rsidRPr="00FF1685">
        <w:rPr>
          <w:rFonts w:ascii="Times New Roman" w:hAnsi="Times New Roman" w:cs="Times New Roman"/>
        </w:rPr>
        <w:t>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describe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object;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once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boundary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given,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becomes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finite.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Limited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really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infinite,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finite.</w:t>
      </w:r>
      <w:r w:rsidR="006C6D7B">
        <w:rPr>
          <w:rFonts w:ascii="Times New Roman" w:hAnsi="Times New Roman" w:cs="Times New Roman"/>
        </w:rPr>
        <w:t xml:space="preserve"> </w:t>
      </w:r>
      <w:r w:rsidR="006C6D7B">
        <w:rPr>
          <w:rFonts w:ascii="Times New Roman" w:hAnsi="Times New Roman" w:cs="Times New Roman" w:hint="eastAsia"/>
        </w:rPr>
        <w:t xml:space="preserve"> </w:t>
      </w:r>
      <w:r w:rsidRPr="00DB12B5">
        <w:rPr>
          <w:rFonts w:ascii="Times New Roman" w:hAnsi="Times New Roman" w:cs="Times New Roman"/>
          <w:i/>
        </w:rPr>
        <w:t>Actual</w:t>
      </w:r>
      <w:r w:rsidR="006C6D7B">
        <w:rPr>
          <w:rFonts w:ascii="Times New Roman" w:hAnsi="Times New Roman" w:cs="Times New Roman"/>
          <w:i/>
        </w:rPr>
        <w:t xml:space="preserve"> </w:t>
      </w:r>
      <w:r w:rsidRPr="00DB12B5">
        <w:rPr>
          <w:rFonts w:ascii="Times New Roman" w:hAnsi="Times New Roman" w:cs="Times New Roman"/>
          <w:i/>
        </w:rPr>
        <w:t>infinity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such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limited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finished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limited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such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maximum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cardinal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number,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maximum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ordinal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number,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Principle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Comprehension.</w:t>
      </w:r>
    </w:p>
    <w:p w:rsidR="00424CCD" w:rsidRDefault="00D82BBC" w:rsidP="00424CCD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FF1685">
        <w:rPr>
          <w:rFonts w:ascii="Times New Roman" w:hAnsi="Times New Roman" w:cs="Times New Roman"/>
        </w:rPr>
        <w:t>We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know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b/>
        </w:rPr>
        <w:t>the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Third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Mathematical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Crisis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caused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theory.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Among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them,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Russell's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core.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After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mathematicians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gave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axiomatic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solutions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(such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ZFC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theory),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only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form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solve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crisis,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known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whether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definitive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solution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crisis.</w:t>
      </w:r>
      <w:r w:rsidR="006C6D7B">
        <w:rPr>
          <w:rFonts w:ascii="Times New Roman" w:hAnsi="Times New Roman" w:cs="Times New Roman"/>
        </w:rPr>
        <w:t xml:space="preserve"> 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because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mathematical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world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found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crux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problem,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did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realize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thought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i/>
        </w:rPr>
        <w:t>actual</w:t>
      </w:r>
      <w:r w:rsidR="006C6D7B">
        <w:rPr>
          <w:rFonts w:ascii="Times New Roman" w:hAnsi="Times New Roman" w:cs="Times New Roman"/>
          <w:i/>
        </w:rPr>
        <w:t xml:space="preserve"> </w:t>
      </w:r>
      <w:r w:rsidRPr="00FF1685">
        <w:rPr>
          <w:rFonts w:ascii="Times New Roman" w:hAnsi="Times New Roman" w:cs="Times New Roman"/>
          <w:i/>
        </w:rPr>
        <w:t>infinity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culprit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crisis,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circular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judgment.</w:t>
      </w:r>
    </w:p>
    <w:p w:rsidR="003A679B" w:rsidRDefault="00742DFA" w:rsidP="003A679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FF1685">
        <w:rPr>
          <w:rFonts w:ascii="Times New Roman" w:hAnsi="Times New Roman" w:cs="Times New Roman"/>
        </w:rPr>
        <w:t>Because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non-contradiction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ZFC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itself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been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proved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far,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guarantee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will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future.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While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those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emerged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theory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can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ruled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ZFC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contradiction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occurred,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ZFC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been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applied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today.</w:t>
      </w:r>
      <w:r w:rsidR="006C6D7B">
        <w:rPr>
          <w:rFonts w:ascii="Times New Roman" w:hAnsi="Times New Roman" w:cs="Times New Roman"/>
        </w:rPr>
        <w:t xml:space="preserve"> </w:t>
      </w:r>
      <w:r w:rsidR="006C6D7B">
        <w:rPr>
          <w:rFonts w:ascii="Times New Roman" w:hAnsi="Times New Roman" w:cs="Times New Roman" w:hint="eastAsia"/>
        </w:rPr>
        <w:t xml:space="preserve"> </w:t>
      </w:r>
      <w:r w:rsidRPr="00FF1685">
        <w:rPr>
          <w:rFonts w:ascii="Times New Roman" w:hAnsi="Times New Roman" w:cs="Times New Roman"/>
        </w:rPr>
        <w:t>But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Poincaré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pointed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out: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up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fence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surround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sheep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from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lastRenderedPageBreak/>
        <w:t>wolves,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likely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wolf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surrounded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fence.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Because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ZFC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</w:t>
      </w:r>
      <w:r w:rsidR="006C6D7B">
        <w:rPr>
          <w:rFonts w:ascii="Times New Roman" w:hAnsi="Times New Roman" w:cs="Times New Roman"/>
        </w:rPr>
        <w:t xml:space="preserve"> </w:t>
      </w:r>
      <w:r w:rsidR="006C6D7B" w:rsidRPr="00FF1685">
        <w:rPr>
          <w:rFonts w:ascii="Times New Roman" w:hAnsi="Times New Roman" w:cs="Times New Roman"/>
        </w:rPr>
        <w:t>can</w:t>
      </w:r>
      <w:r w:rsidR="006C6D7B">
        <w:rPr>
          <w:rFonts w:ascii="Times New Roman" w:hAnsi="Times New Roman" w:cs="Times New Roman"/>
        </w:rPr>
        <w:t>n</w:t>
      </w:r>
      <w:r w:rsidR="006C6D7B" w:rsidRPr="00FF1685">
        <w:rPr>
          <w:rFonts w:ascii="Times New Roman" w:hAnsi="Times New Roman" w:cs="Times New Roman"/>
        </w:rPr>
        <w:t>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guarantee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will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future,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the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Third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Mathematical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Crisis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been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solved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completely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sense.</w:t>
      </w:r>
    </w:p>
    <w:p w:rsidR="00480B88" w:rsidRDefault="00C06E3D" w:rsidP="00480B88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FF1685">
        <w:rPr>
          <w:rFonts w:ascii="Times New Roman" w:hAnsi="Times New Roman" w:cs="Times New Roman"/>
        </w:rPr>
        <w:t>Mr.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Du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Guoping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makes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systematic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analysis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causes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Russell's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Research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Progress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="00B61598" w:rsidRPr="00FF1685">
        <w:rPr>
          <w:rFonts w:ascii="Times New Roman" w:hAnsi="Times New Roman" w:cs="Times New Roman"/>
        </w:rPr>
        <w:t>Russell's</w:t>
      </w:r>
      <w:r w:rsidR="006C6D7B">
        <w:rPr>
          <w:rFonts w:ascii="Times New Roman" w:hAnsi="Times New Roman" w:cs="Times New Roman"/>
        </w:rPr>
        <w:t xml:space="preserve"> </w:t>
      </w:r>
      <w:r w:rsidR="00B61598"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="00F70D39" w:rsidRPr="00FF1685">
        <w:rPr>
          <w:rFonts w:ascii="Times New Roman" w:hAnsi="Times New Roman" w:cs="Times New Roman"/>
        </w:rPr>
        <w:t>(</w:t>
      </w:r>
      <w:r w:rsidRPr="00FF1685">
        <w:rPr>
          <w:rFonts w:ascii="Times New Roman" w:hAnsi="Times New Roman" w:cs="Times New Roman"/>
        </w:rPr>
        <w:t>Du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Guoping,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2012).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thinks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cause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lies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logical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Principle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Comprehension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basic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definition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theory.</w:t>
      </w:r>
      <w:r w:rsidR="006C6D7B">
        <w:rPr>
          <w:rFonts w:ascii="Times New Roman" w:hAnsi="Times New Roman" w:cs="Times New Roman"/>
        </w:rPr>
        <w:t xml:space="preserve">  </w:t>
      </w:r>
      <w:r w:rsidRPr="00FF1685">
        <w:rPr>
          <w:rFonts w:ascii="Times New Roman" w:hAnsi="Times New Roman" w:cs="Times New Roman"/>
        </w:rPr>
        <w:t>It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pointed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article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Theo</w:t>
      </w:r>
      <w:r w:rsidR="00F70D39" w:rsidRPr="00FF1685">
        <w:rPr>
          <w:rFonts w:ascii="Times New Roman" w:hAnsi="Times New Roman" w:cs="Times New Roman"/>
        </w:rPr>
        <w:t>ry-</w:t>
      </w:r>
      <w:r w:rsidR="006C6D7B">
        <w:rPr>
          <w:rFonts w:ascii="Times New Roman" w:hAnsi="Times New Roman" w:cs="Times New Roman"/>
        </w:rPr>
        <w:t xml:space="preserve"> </w:t>
      </w:r>
      <w:r w:rsidR="00F70D39" w:rsidRPr="00FF1685">
        <w:rPr>
          <w:rFonts w:ascii="Times New Roman" w:hAnsi="Times New Roman" w:cs="Times New Roman"/>
        </w:rPr>
        <w:t>Universal</w:t>
      </w:r>
      <w:r w:rsidR="006C6D7B">
        <w:rPr>
          <w:rFonts w:ascii="Times New Roman" w:hAnsi="Times New Roman" w:cs="Times New Roman"/>
        </w:rPr>
        <w:t xml:space="preserve"> </w:t>
      </w:r>
      <w:r w:rsidR="00F70D39" w:rsidRPr="00FF1685">
        <w:rPr>
          <w:rFonts w:ascii="Times New Roman" w:hAnsi="Times New Roman" w:cs="Times New Roman"/>
        </w:rPr>
        <w:t>Logic</w:t>
      </w:r>
      <w:r w:rsidR="006C6D7B">
        <w:rPr>
          <w:rFonts w:ascii="Times New Roman" w:hAnsi="Times New Roman" w:cs="Times New Roman"/>
        </w:rPr>
        <w:t xml:space="preserve"> </w:t>
      </w:r>
      <w:r w:rsidR="00F70D39"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="00F70D39" w:rsidRPr="00FF1685">
        <w:rPr>
          <w:rFonts w:ascii="Times New Roman" w:hAnsi="Times New Roman" w:cs="Times New Roman"/>
        </w:rPr>
        <w:t>(</w:t>
      </w:r>
      <w:r w:rsidRPr="00FF1685">
        <w:rPr>
          <w:rFonts w:ascii="Times New Roman" w:hAnsi="Times New Roman" w:cs="Times New Roman"/>
        </w:rPr>
        <w:t>Du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Guogong,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2009)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Principle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Comprehension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will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lead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finite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logic,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countable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logic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uncountable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logic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systems.</w:t>
      </w:r>
    </w:p>
    <w:p w:rsidR="00642A5D" w:rsidRDefault="00284138" w:rsidP="00642A5D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eastAsia="SimHei" w:hAnsi="Times New Roman" w:cs="Times New Roman"/>
          <w:b/>
        </w:rPr>
      </w:pPr>
      <w:r w:rsidRPr="00FF1685">
        <w:rPr>
          <w:rFonts w:ascii="Times New Roman" w:eastAsia="SimHei" w:hAnsi="Times New Roman" w:cs="Times New Roman"/>
          <w:b/>
        </w:rPr>
        <w:t>However,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root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problem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lies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in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Principle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Comprehension,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because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philosophical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thought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on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which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Principle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Comprehension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(as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basic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principle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constructing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set)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depends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is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thought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  <w:i/>
        </w:rPr>
        <w:t>actual</w:t>
      </w:r>
      <w:r w:rsidR="006C6D7B">
        <w:rPr>
          <w:rFonts w:ascii="Times New Roman" w:eastAsia="SimHei" w:hAnsi="Times New Roman" w:cs="Times New Roman"/>
          <w:b/>
          <w:i/>
        </w:rPr>
        <w:t xml:space="preserve"> </w:t>
      </w:r>
      <w:r w:rsidRPr="00FF1685">
        <w:rPr>
          <w:rFonts w:ascii="Times New Roman" w:eastAsia="SimHei" w:hAnsi="Times New Roman" w:cs="Times New Roman"/>
          <w:b/>
          <w:i/>
        </w:rPr>
        <w:t>infinity</w:t>
      </w:r>
      <w:r w:rsidRPr="00FF1685">
        <w:rPr>
          <w:rFonts w:ascii="Times New Roman" w:eastAsia="SimHei" w:hAnsi="Times New Roman" w:cs="Times New Roman"/>
          <w:b/>
        </w:rPr>
        <w:t>.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="006C6D7B">
        <w:rPr>
          <w:rFonts w:ascii="Times New Roman" w:eastAsia="SimHei" w:hAnsi="Times New Roman" w:cs="Times New Roman" w:hint="eastAsia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judgment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all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objects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is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the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judgment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finished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infinity,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which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is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a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kind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FF1685">
        <w:rPr>
          <w:rFonts w:ascii="Times New Roman" w:eastAsia="SimHei" w:hAnsi="Times New Roman" w:cs="Times New Roman"/>
          <w:b/>
        </w:rPr>
        <w:t>of</w:t>
      </w:r>
      <w:r w:rsidR="006C6D7B">
        <w:rPr>
          <w:rFonts w:ascii="Times New Roman" w:eastAsia="SimHei" w:hAnsi="Times New Roman" w:cs="Times New Roman"/>
          <w:b/>
        </w:rPr>
        <w:t xml:space="preserve"> </w:t>
      </w:r>
      <w:r w:rsidRPr="00480B88">
        <w:rPr>
          <w:rFonts w:ascii="Times New Roman" w:eastAsia="SimHei" w:hAnsi="Times New Roman" w:cs="Times New Roman"/>
          <w:b/>
          <w:i/>
        </w:rPr>
        <w:t>actual</w:t>
      </w:r>
      <w:r w:rsidR="006C6D7B">
        <w:rPr>
          <w:rFonts w:ascii="Times New Roman" w:eastAsia="SimHei" w:hAnsi="Times New Roman" w:cs="Times New Roman"/>
          <w:b/>
          <w:i/>
        </w:rPr>
        <w:t xml:space="preserve"> </w:t>
      </w:r>
      <w:r w:rsidRPr="00480B88">
        <w:rPr>
          <w:rFonts w:ascii="Times New Roman" w:eastAsia="SimHei" w:hAnsi="Times New Roman" w:cs="Times New Roman"/>
          <w:b/>
          <w:i/>
        </w:rPr>
        <w:t>infinite</w:t>
      </w:r>
      <w:r w:rsidR="006C6D7B">
        <w:rPr>
          <w:rFonts w:ascii="Times New Roman" w:eastAsia="SimHei" w:hAnsi="Times New Roman" w:cs="Times New Roman"/>
          <w:b/>
          <w:i/>
        </w:rPr>
        <w:t xml:space="preserve"> </w:t>
      </w:r>
      <w:r w:rsidRPr="00480B88">
        <w:rPr>
          <w:rFonts w:ascii="Times New Roman" w:eastAsia="SimHei" w:hAnsi="Times New Roman" w:cs="Times New Roman"/>
          <w:b/>
          <w:i/>
        </w:rPr>
        <w:t>thought</w:t>
      </w:r>
      <w:r w:rsidRPr="00FF1685">
        <w:rPr>
          <w:rFonts w:ascii="Times New Roman" w:eastAsia="SimHei" w:hAnsi="Times New Roman" w:cs="Times New Roman"/>
          <w:b/>
        </w:rPr>
        <w:t>.</w:t>
      </w:r>
    </w:p>
    <w:p w:rsidR="006E4524" w:rsidRDefault="002F0AF9" w:rsidP="006E4524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FF1685">
        <w:rPr>
          <w:rFonts w:ascii="Times New Roman" w:hAnsi="Times New Roman" w:cs="Times New Roman"/>
        </w:rPr>
        <w:t>What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Principle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of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Comprehension?</w:t>
      </w:r>
      <w:r w:rsidR="006C6D7B">
        <w:rPr>
          <w:rFonts w:ascii="Times New Roman" w:hAnsi="Times New Roman" w:cs="Times New Roman"/>
          <w:b/>
        </w:rPr>
        <w:t xml:space="preserve"> 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Principle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Comprehension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basic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principle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classical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theory,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which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refers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important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stipulation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axiom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used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construct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classical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theory.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content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unconditional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recognition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nature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(or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property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P),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can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bring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together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satisfy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nature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form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only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bringing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together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these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with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nature.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symbol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G={x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|P(x)},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where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left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"|"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represents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element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G,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P(x)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right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"|"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means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element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has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property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{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}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means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with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property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brought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together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form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Therefore,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another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expression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</w:t>
      </w:r>
      <w:r w:rsidR="0069605F" w:rsidRPr="00FF1685">
        <w:rPr>
          <w:rFonts w:ascii="Times New Roman" w:hAnsi="Times New Roman" w:cs="Times New Roman"/>
        </w:rPr>
        <w:t>e</w:t>
      </w:r>
      <w:r w:rsidR="006C6D7B">
        <w:rPr>
          <w:rFonts w:ascii="Times New Roman" w:hAnsi="Times New Roman" w:cs="Times New Roman"/>
        </w:rPr>
        <w:t xml:space="preserve"> </w:t>
      </w:r>
      <w:r w:rsidR="0069605F" w:rsidRPr="00FF1685">
        <w:rPr>
          <w:rFonts w:ascii="Times New Roman" w:hAnsi="Times New Roman" w:cs="Times New Roman"/>
        </w:rPr>
        <w:t>Principle</w:t>
      </w:r>
      <w:r w:rsidR="006C6D7B">
        <w:rPr>
          <w:rFonts w:ascii="Times New Roman" w:hAnsi="Times New Roman" w:cs="Times New Roman"/>
        </w:rPr>
        <w:t xml:space="preserve"> </w:t>
      </w:r>
      <w:r w:rsidR="0069605F"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="0069605F" w:rsidRPr="00FF1685">
        <w:rPr>
          <w:rFonts w:ascii="Times New Roman" w:hAnsi="Times New Roman" w:cs="Times New Roman"/>
        </w:rPr>
        <w:t>Comprehension</w:t>
      </w:r>
      <w:r w:rsidR="006C6D7B">
        <w:rPr>
          <w:rFonts w:ascii="Times New Roman" w:hAnsi="Times New Roman" w:cs="Times New Roman"/>
        </w:rPr>
        <w:t xml:space="preserve"> </w:t>
      </w:r>
      <w:r w:rsidR="0069605F" w:rsidRPr="00FF1685">
        <w:rPr>
          <w:rFonts w:ascii="Times New Roman" w:hAnsi="Times New Roman" w:cs="Times New Roman"/>
        </w:rPr>
        <w:t>is</w:t>
      </w:r>
      <w:r w:rsidR="009C3FF8" w:rsidRPr="00FF1685">
        <w:rPr>
          <w:rFonts w:ascii="Times New Roman" w:hAnsi="Times New Roman" w:cs="Times New Roman"/>
          <w:position w:val="-10"/>
        </w:rPr>
        <w:object w:dxaOrig="1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pt;height:15.7pt" o:ole="">
            <v:imagedata r:id="rId9" o:title=""/>
          </v:shape>
          <o:OLEObject Type="Embed" ProgID="Equation.DSMT4" ShapeID="_x0000_i1025" DrawAspect="Content" ObjectID="_1724345873" r:id="rId10"/>
        </w:object>
      </w:r>
      <w:r w:rsidRPr="00FF1685">
        <w:rPr>
          <w:rFonts w:ascii="Times New Roman" w:hAnsi="Times New Roman" w:cs="Times New Roman"/>
        </w:rPr>
        <w:t>.</w:t>
      </w:r>
      <w:r w:rsidR="006C6D7B">
        <w:rPr>
          <w:rFonts w:ascii="Times New Roman" w:hAnsi="Times New Roman" w:cs="Times New Roman"/>
        </w:rPr>
        <w:t xml:space="preserve"> 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elements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must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have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property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contrary,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with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property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must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elements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Therefore,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b/>
        </w:rPr>
        <w:t>the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Principle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of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Comprehension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an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axiom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about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existence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sets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(in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axiom</w:t>
      </w:r>
      <w:r w:rsidR="006C6D7B">
        <w:rPr>
          <w:rFonts w:ascii="Times New Roman" w:hAnsi="Times New Roman" w:cs="Times New Roman"/>
        </w:rPr>
        <w:t xml:space="preserve"> </w:t>
      </w:r>
      <w:r w:rsidR="005E6BD5" w:rsidRPr="00FF1685">
        <w:rPr>
          <w:rFonts w:ascii="Times New Roman" w:hAnsi="Times New Roman" w:cs="Times New Roman"/>
        </w:rPr>
        <w:t>mode).</w:t>
      </w:r>
    </w:p>
    <w:p w:rsidR="0084420D" w:rsidRDefault="00AD0490" w:rsidP="0084420D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6E4524">
        <w:rPr>
          <w:rFonts w:ascii="Times New Roman" w:hAnsi="Times New Roman" w:cs="Times New Roman"/>
        </w:rPr>
        <w:t>Under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Principle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Comprehension,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there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no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limit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object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domain.</w:t>
      </w:r>
      <w:r w:rsidR="006C6D7B">
        <w:rPr>
          <w:rFonts w:ascii="Times New Roman" w:hAnsi="Times New Roman" w:cs="Times New Roman"/>
        </w:rPr>
        <w:t xml:space="preserve"> </w:t>
      </w:r>
      <w:r w:rsidRPr="006E4524">
        <w:rPr>
          <w:rFonts w:ascii="Times New Roman" w:hAnsi="Times New Roman" w:cs="Times New Roman"/>
        </w:rPr>
        <w:t>It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unlimited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all</w:t>
      </w:r>
      <w:r w:rsidR="006C6D7B">
        <w:rPr>
          <w:rFonts w:ascii="Times New Roman" w:hAnsi="Times New Roman" w:cs="Times New Roman"/>
          <w:b/>
          <w:i/>
        </w:rPr>
        <w:t xml:space="preserve"> </w:t>
      </w:r>
      <w:r w:rsidRPr="00FF1685">
        <w:rPr>
          <w:rFonts w:ascii="Times New Roman" w:hAnsi="Times New Roman" w:cs="Times New Roman"/>
          <w:b/>
          <w:i/>
        </w:rPr>
        <w:t>objects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(</w:t>
      </w:r>
      <w:r w:rsidRPr="00527DF8">
        <w:rPr>
          <w:rFonts w:ascii="Times New Roman" w:hAnsi="Times New Roman" w:cs="Times New Roman"/>
          <w:i/>
        </w:rPr>
        <w:t>actual</w:t>
      </w:r>
      <w:r w:rsidR="006C6D7B">
        <w:rPr>
          <w:rFonts w:ascii="Times New Roman" w:hAnsi="Times New Roman" w:cs="Times New Roman"/>
          <w:i/>
        </w:rPr>
        <w:t xml:space="preserve"> </w:t>
      </w:r>
      <w:r w:rsidRPr="00527DF8">
        <w:rPr>
          <w:rFonts w:ascii="Times New Roman" w:hAnsi="Times New Roman" w:cs="Times New Roman"/>
          <w:i/>
        </w:rPr>
        <w:t>infinity</w:t>
      </w:r>
      <w:r w:rsidRPr="00FF1685">
        <w:rPr>
          <w:rFonts w:ascii="Times New Roman" w:hAnsi="Times New Roman" w:cs="Times New Roman"/>
        </w:rPr>
        <w:t>)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leads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two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understandings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kind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i/>
        </w:rPr>
        <w:t>all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one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representing</w:t>
      </w:r>
      <w:r w:rsidR="006C6D7B">
        <w:rPr>
          <w:rFonts w:ascii="Times New Roman" w:hAnsi="Times New Roman" w:cs="Times New Roman" w:hint="eastAsia"/>
        </w:rPr>
        <w:t xml:space="preserve"> </w:t>
      </w:r>
      <w:r w:rsidRPr="00FF1685">
        <w:rPr>
          <w:rFonts w:ascii="Times New Roman" w:hAnsi="Times New Roman" w:cs="Times New Roman"/>
          <w:i/>
        </w:rPr>
        <w:t>existing</w:t>
      </w:r>
      <w:r w:rsidR="006C6D7B">
        <w:rPr>
          <w:rFonts w:ascii="Times New Roman" w:hAnsi="Times New Roman" w:cs="Times New Roman"/>
          <w:i/>
        </w:rPr>
        <w:t xml:space="preserve"> </w:t>
      </w:r>
      <w:r w:rsidRPr="00FF1685">
        <w:rPr>
          <w:rFonts w:ascii="Times New Roman" w:hAnsi="Times New Roman" w:cs="Times New Roman"/>
        </w:rPr>
        <w:t>(actually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527DF8">
        <w:rPr>
          <w:rFonts w:ascii="Times New Roman" w:hAnsi="Times New Roman" w:cs="Times New Roman"/>
          <w:i/>
        </w:rPr>
        <w:t>potential</w:t>
      </w:r>
      <w:r w:rsidR="006C6D7B">
        <w:rPr>
          <w:rFonts w:ascii="Times New Roman" w:hAnsi="Times New Roman" w:cs="Times New Roman"/>
          <w:i/>
        </w:rPr>
        <w:t xml:space="preserve"> </w:t>
      </w:r>
      <w:r w:rsidRPr="00527DF8">
        <w:rPr>
          <w:rFonts w:ascii="Times New Roman" w:hAnsi="Times New Roman" w:cs="Times New Roman"/>
          <w:i/>
        </w:rPr>
        <w:t>infinity</w:t>
      </w:r>
      <w:r w:rsidRPr="00FF1685">
        <w:rPr>
          <w:rFonts w:ascii="Times New Roman" w:hAnsi="Times New Roman" w:cs="Times New Roman"/>
        </w:rPr>
        <w:t>),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representing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i/>
        </w:rPr>
        <w:t>existing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i/>
        </w:rPr>
        <w:t>coming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(which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practically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</w:t>
      </w:r>
      <w:r w:rsidR="006C6D7B">
        <w:rPr>
          <w:rFonts w:ascii="Times New Roman" w:hAnsi="Times New Roman" w:cs="Times New Roman"/>
          <w:i/>
        </w:rPr>
        <w:t xml:space="preserve"> </w:t>
      </w:r>
      <w:r w:rsidRPr="00527DF8">
        <w:rPr>
          <w:rFonts w:ascii="Times New Roman" w:hAnsi="Times New Roman" w:cs="Times New Roman"/>
          <w:i/>
        </w:rPr>
        <w:t>actual</w:t>
      </w:r>
      <w:r w:rsidR="006C6D7B">
        <w:rPr>
          <w:rFonts w:ascii="Times New Roman" w:hAnsi="Times New Roman" w:cs="Times New Roman"/>
          <w:i/>
        </w:rPr>
        <w:t xml:space="preserve"> </w:t>
      </w:r>
      <w:r w:rsidRPr="00527DF8">
        <w:rPr>
          <w:rFonts w:ascii="Times New Roman" w:hAnsi="Times New Roman" w:cs="Times New Roman"/>
          <w:i/>
        </w:rPr>
        <w:t>infinity</w:t>
      </w:r>
      <w:r w:rsidRPr="00FF1685">
        <w:rPr>
          <w:rFonts w:ascii="Times New Roman" w:hAnsi="Times New Roman" w:cs="Times New Roman"/>
        </w:rPr>
        <w:t>).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Obviously,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emergence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paradox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due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latter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understanding.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previous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understanding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judgment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oriented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history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rather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than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to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future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therefore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potential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infinity;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  <w:b/>
        </w:rPr>
        <w:t>the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latter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understanding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is</w:t>
      </w:r>
      <w:r w:rsidR="006C6D7B">
        <w:rPr>
          <w:rFonts w:ascii="Times New Roman" w:hAnsi="Times New Roman" w:cs="Times New Roman"/>
          <w:b/>
        </w:rPr>
        <w:t xml:space="preserve"> </w:t>
      </w:r>
      <w:r w:rsidR="00657F5F" w:rsidRPr="00FF1685">
        <w:rPr>
          <w:rFonts w:ascii="Times New Roman" w:hAnsi="Times New Roman" w:cs="Times New Roman"/>
          <w:b/>
        </w:rPr>
        <w:t>for</w:t>
      </w:r>
      <w:r w:rsidR="006C6D7B">
        <w:rPr>
          <w:rFonts w:ascii="Times New Roman" w:hAnsi="Times New Roman" w:cs="Times New Roman"/>
          <w:b/>
        </w:rPr>
        <w:t xml:space="preserve"> </w:t>
      </w:r>
      <w:r w:rsidR="00657F5F" w:rsidRPr="00FF1685">
        <w:rPr>
          <w:rFonts w:ascii="Times New Roman" w:hAnsi="Times New Roman" w:cs="Times New Roman"/>
          <w:b/>
        </w:rPr>
        <w:t>both</w:t>
      </w:r>
      <w:r w:rsidR="006C6D7B">
        <w:rPr>
          <w:rFonts w:ascii="Times New Roman" w:hAnsi="Times New Roman" w:cs="Times New Roman"/>
          <w:b/>
        </w:rPr>
        <w:t xml:space="preserve"> </w:t>
      </w:r>
      <w:r w:rsidR="00DC5732" w:rsidRPr="00FF1685">
        <w:rPr>
          <w:rFonts w:ascii="Times New Roman" w:hAnsi="Times New Roman" w:cs="Times New Roman"/>
          <w:b/>
        </w:rPr>
        <w:t>the</w:t>
      </w:r>
      <w:r w:rsidR="006C6D7B">
        <w:rPr>
          <w:rFonts w:ascii="Times New Roman" w:hAnsi="Times New Roman" w:cs="Times New Roman"/>
          <w:b/>
        </w:rPr>
        <w:t xml:space="preserve"> </w:t>
      </w:r>
      <w:r w:rsidR="00657F5F" w:rsidRPr="00FF1685">
        <w:rPr>
          <w:rFonts w:ascii="Times New Roman" w:hAnsi="Times New Roman" w:cs="Times New Roman"/>
          <w:b/>
        </w:rPr>
        <w:t>history</w:t>
      </w:r>
      <w:r w:rsidR="006C6D7B">
        <w:rPr>
          <w:rFonts w:ascii="Times New Roman" w:hAnsi="Times New Roman" w:cs="Times New Roman"/>
          <w:b/>
        </w:rPr>
        <w:t xml:space="preserve"> </w:t>
      </w:r>
      <w:r w:rsidR="00657F5F" w:rsidRPr="00FF1685">
        <w:rPr>
          <w:rFonts w:ascii="Times New Roman" w:hAnsi="Times New Roman" w:cs="Times New Roman"/>
          <w:b/>
        </w:rPr>
        <w:t>and</w:t>
      </w:r>
      <w:r w:rsidR="006C6D7B">
        <w:rPr>
          <w:rFonts w:ascii="Times New Roman" w:hAnsi="Times New Roman" w:cs="Times New Roman"/>
          <w:b/>
        </w:rPr>
        <w:t xml:space="preserve"> </w:t>
      </w:r>
      <w:r w:rsidR="00DC5732" w:rsidRPr="00FF1685">
        <w:rPr>
          <w:rFonts w:ascii="Times New Roman" w:hAnsi="Times New Roman" w:cs="Times New Roman"/>
          <w:b/>
        </w:rPr>
        <w:t>the</w:t>
      </w:r>
      <w:r w:rsidR="006C6D7B">
        <w:rPr>
          <w:rFonts w:ascii="Times New Roman" w:hAnsi="Times New Roman" w:cs="Times New Roman"/>
          <w:b/>
        </w:rPr>
        <w:t xml:space="preserve"> </w:t>
      </w:r>
      <w:r w:rsidR="00657F5F" w:rsidRPr="00FF1685">
        <w:rPr>
          <w:rFonts w:ascii="Times New Roman" w:hAnsi="Times New Roman" w:cs="Times New Roman"/>
          <w:b/>
        </w:rPr>
        <w:t>future</w:t>
      </w:r>
      <w:r w:rsidRPr="00FF1685">
        <w:rPr>
          <w:rFonts w:ascii="Times New Roman" w:hAnsi="Times New Roman" w:cs="Times New Roman"/>
          <w:b/>
        </w:rPr>
        <w:t>,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which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is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clearly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a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judgment</w:t>
      </w:r>
      <w:r w:rsidR="006C6D7B">
        <w:rPr>
          <w:rFonts w:ascii="Times New Roman" w:hAnsi="Times New Roman" w:cs="Times New Roman"/>
          <w:b/>
        </w:rPr>
        <w:t xml:space="preserve"> </w:t>
      </w:r>
      <w:r w:rsidRPr="00FF1685">
        <w:rPr>
          <w:rFonts w:ascii="Times New Roman" w:hAnsi="Times New Roman" w:cs="Times New Roman"/>
          <w:b/>
        </w:rPr>
        <w:t>of</w:t>
      </w:r>
      <w:r w:rsidR="006C6D7B">
        <w:rPr>
          <w:rFonts w:ascii="Times New Roman" w:hAnsi="Times New Roman" w:cs="Times New Roman"/>
          <w:b/>
        </w:rPr>
        <w:t xml:space="preserve"> </w:t>
      </w:r>
      <w:r w:rsidRPr="0084420D">
        <w:rPr>
          <w:rFonts w:ascii="Times New Roman" w:hAnsi="Times New Roman" w:cs="Times New Roman"/>
          <w:b/>
          <w:i/>
        </w:rPr>
        <w:t>actual</w:t>
      </w:r>
      <w:r w:rsidR="006C6D7B">
        <w:rPr>
          <w:rFonts w:ascii="Times New Roman" w:hAnsi="Times New Roman" w:cs="Times New Roman"/>
          <w:b/>
          <w:i/>
        </w:rPr>
        <w:t xml:space="preserve"> </w:t>
      </w:r>
      <w:r w:rsidRPr="0084420D">
        <w:rPr>
          <w:rFonts w:ascii="Times New Roman" w:hAnsi="Times New Roman" w:cs="Times New Roman"/>
          <w:b/>
          <w:i/>
        </w:rPr>
        <w:t>infinity</w:t>
      </w:r>
      <w:r w:rsidRPr="00FF1685">
        <w:rPr>
          <w:rFonts w:ascii="Times New Roman" w:hAnsi="Times New Roman" w:cs="Times New Roman"/>
          <w:b/>
        </w:rPr>
        <w:t>.</w:t>
      </w:r>
      <w:r w:rsidR="006C6D7B">
        <w:rPr>
          <w:rFonts w:ascii="Times New Roman" w:hAnsi="Times New Roman" w:cs="Times New Roman"/>
        </w:rPr>
        <w:t xml:space="preserve"> </w:t>
      </w:r>
      <w:r w:rsidR="006C6D7B">
        <w:rPr>
          <w:rFonts w:ascii="Times New Roman" w:hAnsi="Times New Roman" w:cs="Times New Roman" w:hint="eastAsia"/>
        </w:rPr>
        <w:t xml:space="preserve">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involves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determining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criteria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for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judgment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whether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judgment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existence,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or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judgment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upcoming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future.</w:t>
      </w:r>
      <w:r w:rsidR="006C6D7B">
        <w:rPr>
          <w:rFonts w:ascii="Times New Roman" w:hAnsi="Times New Roman" w:cs="Times New Roman"/>
        </w:rPr>
        <w:t xml:space="preserve"> </w:t>
      </w:r>
    </w:p>
    <w:p w:rsidR="004E16D0" w:rsidRDefault="00AD0490" w:rsidP="004E16D0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</w:rPr>
      </w:pPr>
      <w:r w:rsidRPr="00FF1685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so-called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finished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(that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infinite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progress)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not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definite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quantity,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but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quantity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change.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How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can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we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judge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it?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Therefore,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judgment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all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objects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impossible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thus</w:t>
      </w:r>
      <w:r w:rsidR="006C6D7B">
        <w:rPr>
          <w:rFonts w:ascii="Times New Roman" w:hAnsi="Times New Roman" w:cs="Times New Roman"/>
        </w:rPr>
        <w:t xml:space="preserve"> </w:t>
      </w:r>
      <w:r w:rsidRPr="00FF1685">
        <w:rPr>
          <w:rFonts w:ascii="Times New Roman" w:hAnsi="Times New Roman" w:cs="Times New Roman"/>
        </w:rPr>
        <w:t>invalid.</w:t>
      </w:r>
    </w:p>
    <w:p w:rsidR="004E16D0" w:rsidRDefault="00FE077D" w:rsidP="004E16D0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  <w:i/>
          <w:shd w:val="clear" w:color="auto" w:fill="FFFFFF"/>
        </w:rPr>
      </w:pPr>
      <w:r w:rsidRPr="00FF1685">
        <w:rPr>
          <w:rFonts w:ascii="Times New Roman" w:hAnsi="Times New Roman" w:cs="Times New Roman"/>
          <w:shd w:val="clear" w:color="auto" w:fill="FFFFFF"/>
        </w:rPr>
        <w:lastRenderedPageBreak/>
        <w:t>According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fact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human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cognition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objective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world,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unidirectionality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time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directionality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judgment,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show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our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human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thinking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can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only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judge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exact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existing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objects,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determined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by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hierarchy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knowledge,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law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historical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development,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law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world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hierarchical.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law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cognition,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unidirectional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nature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time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directionality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763B3" w:rsidRPr="00FF1685">
        <w:rPr>
          <w:rFonts w:ascii="Times New Roman" w:hAnsi="Times New Roman" w:cs="Times New Roman"/>
          <w:shd w:val="clear" w:color="auto" w:fill="FFFFFF"/>
        </w:rPr>
        <w:t>thought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763B3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i/>
          <w:shd w:val="clear" w:color="auto" w:fill="FFFFFF"/>
        </w:rPr>
        <w:t>potential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F763B3" w:rsidRPr="00FF1685">
        <w:rPr>
          <w:rFonts w:ascii="Times New Roman" w:hAnsi="Times New Roman" w:cs="Times New Roman"/>
          <w:i/>
          <w:shd w:val="clear" w:color="auto" w:fill="FFFFFF"/>
        </w:rPr>
        <w:t>infinity</w:t>
      </w:r>
      <w:r w:rsidRPr="00FF1685">
        <w:rPr>
          <w:rFonts w:ascii="Times New Roman" w:hAnsi="Times New Roman" w:cs="Times New Roman"/>
          <w:i/>
          <w:shd w:val="clear" w:color="auto" w:fill="FFFFFF"/>
        </w:rPr>
        <w:t>.</w:t>
      </w:r>
    </w:p>
    <w:p w:rsidR="00642D3E" w:rsidRDefault="00F2415C" w:rsidP="00642D3E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  <w:shd w:val="clear" w:color="auto" w:fill="FFFFFF"/>
        </w:rPr>
      </w:pPr>
      <w:r w:rsidRPr="00FF1685">
        <w:rPr>
          <w:rFonts w:ascii="Times New Roman" w:hAnsi="Times New Roman" w:cs="Times New Roman"/>
          <w:shd w:val="clear" w:color="auto" w:fill="FFFFFF"/>
        </w:rPr>
        <w:t>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other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hand,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we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adhere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latter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standard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judgment,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is,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future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also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included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our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vision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judgment,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which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will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inevitably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lead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circular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judgment,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is,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present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is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past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and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future,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and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result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present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must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belong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to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category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future,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which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leads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to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circular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and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emergence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Russell’s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b/>
          <w:shd w:val="clear" w:color="auto" w:fill="FFFFFF"/>
        </w:rPr>
        <w:t>Paradox.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not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only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thought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i/>
          <w:shd w:val="clear" w:color="auto" w:fill="FFFFFF"/>
        </w:rPr>
        <w:t>actual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i/>
          <w:shd w:val="clear" w:color="auto" w:fill="FFFFFF"/>
        </w:rPr>
        <w:t>infinity</w:t>
      </w:r>
      <w:r w:rsidRPr="00FF1685">
        <w:rPr>
          <w:rFonts w:ascii="Times New Roman" w:hAnsi="Times New Roman" w:cs="Times New Roman"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but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also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violation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principle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time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unidirectional,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which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will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inevitably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bring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confusion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our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understanding.</w:t>
      </w:r>
    </w:p>
    <w:p w:rsidR="00642D3E" w:rsidRDefault="00162A04" w:rsidP="00642D3E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  <w:b/>
          <w:shd w:val="clear" w:color="auto" w:fill="FFFFFF"/>
        </w:rPr>
      </w:pP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ZFC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axiomatic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theory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proposed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order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avoid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Russell’s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Paradox</w:t>
      </w:r>
      <w:r w:rsidRPr="00FF1685">
        <w:rPr>
          <w:rFonts w:ascii="Times New Roman" w:hAnsi="Times New Roman" w:cs="Times New Roman"/>
          <w:shd w:val="clear" w:color="auto" w:fill="FFFFFF"/>
        </w:rPr>
        <w:t>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are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two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axioms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worth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our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E5184E" w:rsidRPr="00FF1685">
        <w:rPr>
          <w:rFonts w:ascii="Times New Roman" w:hAnsi="Times New Roman" w:cs="Times New Roman"/>
          <w:shd w:val="clear" w:color="auto" w:fill="FFFFFF"/>
        </w:rPr>
        <w:t>attention: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58014A" w:rsidRPr="00642D3E">
        <w:rPr>
          <w:rFonts w:ascii="Times New Roman" w:hAnsi="Times New Roman" w:cs="Times New Roman"/>
          <w:b/>
          <w:shd w:val="clear" w:color="auto" w:fill="FFFFFF"/>
        </w:rPr>
        <w:t>Axiom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58014A" w:rsidRPr="00642D3E">
        <w:rPr>
          <w:rFonts w:ascii="Times New Roman" w:hAnsi="Times New Roman" w:cs="Times New Roman"/>
          <w:b/>
          <w:shd w:val="clear" w:color="auto" w:fill="FFFFFF"/>
        </w:rPr>
        <w:t>Schema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58014A" w:rsidRPr="00642D3E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58014A" w:rsidRPr="00642D3E">
        <w:rPr>
          <w:rFonts w:ascii="Times New Roman" w:hAnsi="Times New Roman" w:cs="Times New Roman"/>
          <w:b/>
          <w:shd w:val="clear" w:color="auto" w:fill="FFFFFF"/>
        </w:rPr>
        <w:t>Separation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5184E" w:rsidRPr="00642D3E">
        <w:rPr>
          <w:rFonts w:ascii="Times New Roman" w:hAnsi="Times New Roman" w:cs="Times New Roman"/>
          <w:b/>
          <w:shd w:val="clear" w:color="auto" w:fill="FFFFFF"/>
        </w:rPr>
        <w:t>and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5184E" w:rsidRPr="00642D3E">
        <w:rPr>
          <w:rFonts w:ascii="Times New Roman" w:hAnsi="Times New Roman" w:cs="Times New Roman"/>
          <w:b/>
          <w:shd w:val="clear" w:color="auto" w:fill="FFFFFF"/>
        </w:rPr>
        <w:t>Axiom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690C4D" w:rsidRPr="00642D3E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690C4D" w:rsidRPr="00642D3E">
        <w:rPr>
          <w:rFonts w:ascii="Times New Roman" w:hAnsi="Times New Roman" w:cs="Times New Roman"/>
          <w:b/>
          <w:shd w:val="clear" w:color="auto" w:fill="FFFFFF"/>
        </w:rPr>
        <w:t>R</w:t>
      </w:r>
      <w:r w:rsidR="00E5184E" w:rsidRPr="00642D3E">
        <w:rPr>
          <w:rFonts w:ascii="Times New Roman" w:hAnsi="Times New Roman" w:cs="Times New Roman"/>
          <w:b/>
          <w:shd w:val="clear" w:color="auto" w:fill="FFFFFF"/>
        </w:rPr>
        <w:t>egularity.</w:t>
      </w:r>
    </w:p>
    <w:p w:rsidR="00011F7B" w:rsidRDefault="00CE2FAB" w:rsidP="00011F7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  <w:shd w:val="clear" w:color="auto" w:fill="FFFFFF"/>
        </w:rPr>
      </w:pPr>
      <w:r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application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160D2" w:rsidRPr="00FF1685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160D2" w:rsidRPr="00FF1685">
        <w:rPr>
          <w:rFonts w:ascii="Times New Roman" w:hAnsi="Times New Roman" w:cs="Times New Roman"/>
          <w:shd w:val="clear" w:color="auto" w:fill="FFFFFF"/>
        </w:rPr>
        <w:t>Schema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160D2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160D2" w:rsidRPr="00FF1685">
        <w:rPr>
          <w:rFonts w:ascii="Times New Roman" w:hAnsi="Times New Roman" w:cs="Times New Roman"/>
          <w:shd w:val="clear" w:color="auto" w:fill="FFFFFF"/>
        </w:rPr>
        <w:t>Separation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FF1685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01E5" w:rsidRPr="00FF1685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01E5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01E5" w:rsidRPr="00FF1685">
        <w:rPr>
          <w:rFonts w:ascii="Times New Roman" w:hAnsi="Times New Roman" w:cs="Times New Roman"/>
          <w:shd w:val="clear" w:color="auto" w:fill="FFFFFF"/>
        </w:rPr>
        <w:t>R</w:t>
      </w:r>
      <w:r w:rsidRPr="00FF1685">
        <w:rPr>
          <w:rFonts w:ascii="Times New Roman" w:hAnsi="Times New Roman" w:cs="Times New Roman"/>
          <w:shd w:val="clear" w:color="auto" w:fill="FFFFFF"/>
        </w:rPr>
        <w:t>egularity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ZFC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system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limitation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shd w:val="clear" w:color="auto" w:fill="FFFFFF"/>
        </w:rPr>
        <w:t>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b/>
          <w:shd w:val="clear" w:color="auto" w:fill="FFFFFF"/>
        </w:rPr>
        <w:t>Principle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FA67DF" w:rsidRPr="00FF1685">
        <w:rPr>
          <w:rFonts w:ascii="Times New Roman" w:hAnsi="Times New Roman" w:cs="Times New Roman"/>
          <w:b/>
          <w:shd w:val="clear" w:color="auto" w:fill="FFFFFF"/>
        </w:rPr>
        <w:t>Comprehension</w:t>
      </w:r>
      <w:r w:rsidR="00FA67DF" w:rsidRPr="00FF1685">
        <w:rPr>
          <w:rFonts w:ascii="Times New Roman" w:hAnsi="Times New Roman" w:cs="Times New Roman"/>
          <w:shd w:val="clear" w:color="auto" w:fill="FFFFFF"/>
        </w:rPr>
        <w:t>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</w:t>
      </w:r>
      <w:r w:rsidR="00FA67DF" w:rsidRPr="001E1926">
        <w:rPr>
          <w:rFonts w:ascii="Times New Roman" w:hAnsi="Times New Roman" w:cs="Times New Roman"/>
          <w:b/>
          <w:shd w:val="clear" w:color="auto" w:fill="FFFFFF"/>
        </w:rPr>
        <w:t>T</w:t>
      </w:r>
      <w:r w:rsidRPr="001E1926">
        <w:rPr>
          <w:rFonts w:ascii="Times New Roman" w:hAnsi="Times New Roman" w:cs="Times New Roman"/>
          <w:b/>
          <w:shd w:val="clear" w:color="auto" w:fill="FFFFFF"/>
        </w:rPr>
        <w:t>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essence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is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to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limit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object</w:t>
      </w:r>
      <w:r w:rsidR="00080076" w:rsidRPr="001E1926">
        <w:rPr>
          <w:rFonts w:ascii="Times New Roman" w:hAnsi="Times New Roman" w:cs="Times New Roman"/>
          <w:b/>
          <w:shd w:val="clear" w:color="auto" w:fill="FFFFFF"/>
        </w:rPr>
        <w:t>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our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to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existing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range,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that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is,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to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limit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definition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set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to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range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determined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jointly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by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known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object</w:t>
      </w:r>
      <w:r w:rsidR="005D7D67" w:rsidRPr="001E1926">
        <w:rPr>
          <w:rFonts w:ascii="Times New Roman" w:hAnsi="Times New Roman" w:cs="Times New Roman"/>
          <w:b/>
          <w:shd w:val="clear" w:color="auto" w:fill="FFFFFF"/>
        </w:rPr>
        <w:t>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(given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set</w:t>
      </w:r>
      <w:r w:rsidR="005D7D67" w:rsidRPr="001E1926">
        <w:rPr>
          <w:rFonts w:ascii="Times New Roman" w:hAnsi="Times New Roman" w:cs="Times New Roman"/>
          <w:b/>
          <w:shd w:val="clear" w:color="auto" w:fill="FFFFFF"/>
        </w:rPr>
        <w:t>s</w:t>
      </w:r>
      <w:r w:rsidRPr="001E1926">
        <w:rPr>
          <w:rFonts w:ascii="Times New Roman" w:hAnsi="Times New Roman" w:cs="Times New Roman"/>
          <w:b/>
          <w:shd w:val="clear" w:color="auto" w:fill="FFFFFF"/>
        </w:rPr>
        <w:t>)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and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given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926">
        <w:rPr>
          <w:rFonts w:ascii="Times New Roman" w:hAnsi="Times New Roman" w:cs="Times New Roman"/>
          <w:b/>
          <w:shd w:val="clear" w:color="auto" w:fill="FFFFFF"/>
        </w:rPr>
        <w:t>property.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 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</w:t>
      </w:r>
      <w:r w:rsidR="00230FEF" w:rsidRPr="00FF1685">
        <w:rPr>
          <w:rFonts w:ascii="Times New Roman" w:hAnsi="Times New Roman" w:cs="Times New Roman"/>
          <w:shd w:val="clear" w:color="auto" w:fill="FFFFFF"/>
        </w:rPr>
        <w:t>For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shd w:val="clear" w:color="auto" w:fill="FFFFFF"/>
        </w:rPr>
        <w:t>example,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it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does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not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allow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set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all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sets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to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exist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and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set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sequen</w:t>
      </w:r>
      <w:r w:rsidR="00371606" w:rsidRPr="00FF1685">
        <w:rPr>
          <w:rFonts w:ascii="Times New Roman" w:hAnsi="Times New Roman" w:cs="Times New Roman"/>
          <w:b/>
          <w:shd w:val="clear" w:color="auto" w:fill="FFFFFF"/>
        </w:rPr>
        <w:t>ce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71606"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71606" w:rsidRPr="00FF1685">
        <w:rPr>
          <w:rFonts w:ascii="Times New Roman" w:hAnsi="Times New Roman" w:cs="Times New Roman"/>
          <w:b/>
          <w:shd w:val="clear" w:color="auto" w:fill="FFFFFF"/>
        </w:rPr>
        <w:t>infinite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71606" w:rsidRPr="00FF1685">
        <w:rPr>
          <w:rFonts w:ascii="Times New Roman" w:hAnsi="Times New Roman" w:cs="Times New Roman"/>
          <w:b/>
          <w:shd w:val="clear" w:color="auto" w:fill="FFFFFF"/>
        </w:rPr>
        <w:t>descending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71606" w:rsidRPr="00FF1685">
        <w:rPr>
          <w:rFonts w:ascii="Times New Roman" w:hAnsi="Times New Roman" w:cs="Times New Roman"/>
          <w:b/>
          <w:shd w:val="clear" w:color="auto" w:fill="FFFFFF"/>
        </w:rPr>
        <w:t>chain</w:t>
      </w:r>
      <w:r w:rsidR="00AC69A9" w:rsidRPr="00FF1685">
        <w:rPr>
          <w:rFonts w:ascii="Times New Roman" w:hAnsi="Times New Roman" w:cs="Times New Roman"/>
          <w:b/>
          <w:shd w:val="clear" w:color="auto" w:fill="FFFFFF"/>
        </w:rPr>
        <w:t>s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which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is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exactly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the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embodiment</w:t>
      </w:r>
      <w:r w:rsidR="006C6D7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of</w:t>
      </w:r>
      <w:r w:rsidR="006C6D7B">
        <w:rPr>
          <w:rFonts w:ascii="Times New Roman" w:hAnsi="Times New Roman" w:cs="Times New Roman"/>
          <w:b/>
        </w:rPr>
        <w:t xml:space="preserve"> </w:t>
      </w:r>
      <w:r w:rsidR="007C2017" w:rsidRPr="00FF1685">
        <w:rPr>
          <w:rFonts w:ascii="Times New Roman" w:hAnsi="Times New Roman" w:cs="Times New Roman"/>
          <w:b/>
          <w:i/>
          <w:shd w:val="clear" w:color="auto" w:fill="FFFFFF"/>
        </w:rPr>
        <w:t>potential</w:t>
      </w:r>
      <w:r w:rsidR="006C6D7B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7C2017" w:rsidRPr="00FF1685">
        <w:rPr>
          <w:rFonts w:ascii="Times New Roman" w:hAnsi="Times New Roman" w:cs="Times New Roman"/>
          <w:b/>
          <w:i/>
          <w:shd w:val="clear" w:color="auto" w:fill="FFFFFF"/>
        </w:rPr>
        <w:t>infinity</w:t>
      </w:r>
      <w:r w:rsidR="00230FEF" w:rsidRPr="00FF1685">
        <w:rPr>
          <w:rFonts w:ascii="Times New Roman" w:hAnsi="Times New Roman" w:cs="Times New Roman"/>
          <w:b/>
          <w:shd w:val="clear" w:color="auto" w:fill="FFFFFF"/>
        </w:rPr>
        <w:t>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C6D7B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composition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all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sets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can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be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AC69A9" w:rsidRPr="00FF1685">
        <w:rPr>
          <w:rFonts w:ascii="Times New Roman" w:hAnsi="Times New Roman" w:cs="Times New Roman"/>
          <w:shd w:val="clear" w:color="auto" w:fill="FFFFFF"/>
        </w:rPr>
        <w:t>traced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back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minimal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elements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(not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sets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259E2" w:rsidRPr="00FF1685">
        <w:rPr>
          <w:rFonts w:ascii="Times New Roman" w:hAnsi="Times New Roman" w:cs="Times New Roman"/>
          <w:shd w:val="clear" w:color="auto" w:fill="FFFFFF"/>
        </w:rPr>
        <w:t>themselves).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Therefore,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sets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formed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by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ZFC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system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are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history,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existing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objects,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even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existence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infinite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sets,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such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as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natural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numbers,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are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also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541FA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objects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already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existing.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its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fo</w:t>
      </w:r>
      <w:r w:rsidR="006770E7" w:rsidRPr="00FF1685">
        <w:rPr>
          <w:rFonts w:ascii="Times New Roman" w:hAnsi="Times New Roman" w:cs="Times New Roman"/>
          <w:shd w:val="clear" w:color="auto" w:fill="FFFFFF"/>
        </w:rPr>
        <w:t>undation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based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6770E7" w:rsidRPr="00FF1685">
        <w:rPr>
          <w:rFonts w:ascii="Times New Roman" w:hAnsi="Times New Roman" w:cs="Times New Roman"/>
          <w:shd w:val="clear" w:color="auto" w:fill="FFFFFF"/>
        </w:rPr>
        <w:t>solid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i/>
          <w:shd w:val="clear" w:color="auto" w:fill="FFFFFF"/>
        </w:rPr>
        <w:t>earth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(the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1E1926">
        <w:rPr>
          <w:rFonts w:ascii="Times New Roman" w:hAnsi="Times New Roman" w:cs="Times New Roman"/>
          <w:i/>
          <w:shd w:val="clear" w:color="auto" w:fill="FFFFFF"/>
        </w:rPr>
        <w:t>earth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composed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shd w:val="clear" w:color="auto" w:fill="FFFFFF"/>
        </w:rPr>
        <w:t>real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FF1685">
        <w:rPr>
          <w:rFonts w:ascii="Times New Roman" w:hAnsi="Times New Roman" w:cs="Times New Roman"/>
          <w:i/>
          <w:shd w:val="clear" w:color="auto" w:fill="FFFFFF"/>
        </w:rPr>
        <w:t>minimal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F47BCF" w:rsidRPr="003C7EDD">
        <w:rPr>
          <w:rFonts w:ascii="Times New Roman" w:hAnsi="Times New Roman" w:cs="Times New Roman"/>
          <w:i/>
          <w:shd w:val="clear" w:color="auto" w:fill="FFFFFF"/>
        </w:rPr>
        <w:t>elements</w:t>
      </w:r>
      <w:r w:rsidR="00F47BCF" w:rsidRPr="003C7EDD">
        <w:rPr>
          <w:rFonts w:ascii="Times New Roman" w:hAnsi="Times New Roman" w:cs="Times New Roman"/>
          <w:shd w:val="clear" w:color="auto" w:fill="FFFFFF"/>
        </w:rPr>
        <w:t>),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3C7EDD">
        <w:rPr>
          <w:rFonts w:ascii="Times New Roman" w:hAnsi="Times New Roman" w:cs="Times New Roman"/>
          <w:shd w:val="clear" w:color="auto" w:fill="FFFFFF"/>
        </w:rPr>
        <w:t>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3C7EDD">
        <w:rPr>
          <w:rFonts w:ascii="Times New Roman" w:hAnsi="Times New Roman" w:cs="Times New Roman"/>
          <w:shd w:val="clear" w:color="auto" w:fill="FFFFFF"/>
        </w:rPr>
        <w:t>it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3C7EDD">
        <w:rPr>
          <w:rFonts w:ascii="Times New Roman" w:hAnsi="Times New Roman" w:cs="Times New Roman"/>
          <w:shd w:val="clear" w:color="auto" w:fill="FFFFFF"/>
        </w:rPr>
        <w:t>must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F47BCF" w:rsidRPr="003C7EDD">
        <w:rPr>
          <w:rFonts w:ascii="Times New Roman" w:hAnsi="Times New Roman" w:cs="Times New Roman"/>
          <w:shd w:val="clear" w:color="auto" w:fill="FFFFFF"/>
        </w:rPr>
        <w:t>fundamentally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eliminate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emergence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paradox.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can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be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said,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ZFC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axiomatic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theory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theory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BF3D18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BF3D18" w:rsidRPr="003C7EDD">
        <w:rPr>
          <w:rFonts w:ascii="Times New Roman" w:hAnsi="Times New Roman" w:cs="Times New Roman"/>
          <w:i/>
          <w:shd w:val="clear" w:color="auto" w:fill="FFFFFF"/>
        </w:rPr>
        <w:t>potential</w:t>
      </w:r>
      <w:r w:rsidR="006C6D7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BF3D18" w:rsidRPr="003C7EDD">
        <w:rPr>
          <w:rFonts w:ascii="Times New Roman" w:hAnsi="Times New Roman" w:cs="Times New Roman"/>
          <w:i/>
          <w:shd w:val="clear" w:color="auto" w:fill="FFFFFF"/>
        </w:rPr>
        <w:t>infinity</w:t>
      </w:r>
      <w:r w:rsidRPr="003C7EDD">
        <w:rPr>
          <w:rFonts w:ascii="Times New Roman" w:hAnsi="Times New Roman" w:cs="Times New Roman"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which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makes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up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for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deficiency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naive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theory.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Let's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specifically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analyze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role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two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F0E43" w:rsidRPr="003C7EDD">
        <w:rPr>
          <w:rFonts w:ascii="Times New Roman" w:hAnsi="Times New Roman" w:cs="Times New Roman"/>
          <w:shd w:val="clear" w:color="auto" w:fill="FFFFFF"/>
        </w:rPr>
        <w:t>axioms.</w:t>
      </w:r>
    </w:p>
    <w:p w:rsidR="00E92702" w:rsidRPr="003C7EDD" w:rsidRDefault="00E92702" w:rsidP="00011F7B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80"/>
        <w:rPr>
          <w:rFonts w:ascii="Times New Roman" w:hAnsi="Times New Roman" w:cs="Times New Roman"/>
          <w:shd w:val="clear" w:color="auto" w:fill="FFFFFF"/>
        </w:rPr>
      </w:pPr>
    </w:p>
    <w:p w:rsidR="00011F7B" w:rsidRPr="00587306" w:rsidRDefault="004047CD" w:rsidP="00011F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08" w:lineRule="atLeast"/>
        <w:rPr>
          <w:rFonts w:ascii="Arial" w:hAnsi="Arial" w:cs="Arial"/>
          <w:shd w:val="clear" w:color="auto" w:fill="FFFFFF"/>
        </w:rPr>
      </w:pPr>
      <w:r w:rsidRPr="00587306">
        <w:rPr>
          <w:rFonts w:ascii="Arial" w:hAnsi="Arial" w:cs="Arial"/>
          <w:b/>
          <w:color w:val="333333"/>
          <w:shd w:val="clear" w:color="auto" w:fill="FFFFFF"/>
        </w:rPr>
        <w:t>Axiom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Schema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of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S</w:t>
      </w:r>
      <w:r w:rsidR="00DB7B16" w:rsidRPr="00587306">
        <w:rPr>
          <w:rFonts w:ascii="Arial" w:hAnsi="Arial" w:cs="Arial"/>
          <w:b/>
          <w:color w:val="333333"/>
          <w:shd w:val="clear" w:color="auto" w:fill="FFFFFF"/>
        </w:rPr>
        <w:t>eparation</w:t>
      </w:r>
    </w:p>
    <w:p w:rsidR="00011F7B" w:rsidRPr="003C7EDD" w:rsidRDefault="00A53C89" w:rsidP="00011F7B">
      <w:pPr>
        <w:pStyle w:val="NormalWeb"/>
        <w:shd w:val="clear" w:color="auto" w:fill="FFFFFF"/>
        <w:spacing w:before="0" w:beforeAutospacing="0" w:after="0" w:afterAutospacing="0" w:line="208" w:lineRule="atLeast"/>
        <w:ind w:left="480" w:firstLineChars="200" w:firstLine="480"/>
        <w:rPr>
          <w:rFonts w:ascii="Times New Roman" w:hAnsi="Times New Roman" w:cs="Times New Roman"/>
          <w:shd w:val="clear" w:color="auto" w:fill="FFFFFF"/>
        </w:rPr>
      </w:pPr>
      <w:r w:rsidRPr="003C7EDD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Schema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</w:t>
      </w:r>
      <w:r w:rsidR="009E16C8" w:rsidRPr="003C7EDD">
        <w:rPr>
          <w:rFonts w:ascii="Times New Roman" w:hAnsi="Times New Roman" w:cs="Times New Roman"/>
          <w:shd w:val="clear" w:color="auto" w:fill="FFFFFF"/>
        </w:rPr>
        <w:t>eparation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also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called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Schema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Specification,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Schema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Restricted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E16C8" w:rsidRPr="003C7EDD">
        <w:rPr>
          <w:rFonts w:ascii="Times New Roman" w:hAnsi="Times New Roman" w:cs="Times New Roman"/>
          <w:shd w:val="clear" w:color="auto" w:fill="FFFFFF"/>
        </w:rPr>
        <w:t>C</w:t>
      </w:r>
      <w:r w:rsidR="00AC4715" w:rsidRPr="003C7EDD">
        <w:rPr>
          <w:rFonts w:ascii="Times New Roman" w:hAnsi="Times New Roman" w:cs="Times New Roman"/>
          <w:shd w:val="clear" w:color="auto" w:fill="FFFFFF"/>
        </w:rPr>
        <w:t>omprehension.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implication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that,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given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any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F507B" w:rsidRPr="003C7EDD">
        <w:rPr>
          <w:rFonts w:ascii="Times New Roman" w:hAnsi="Times New Roman" w:cs="Times New Roman"/>
          <w:shd w:val="clear" w:color="auto" w:fill="FFFFFF"/>
        </w:rPr>
        <w:t>any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011F7B" w:rsidRPr="003C7EDD">
        <w:rPr>
          <w:rFonts w:ascii="Times New Roman" w:hAnsi="Times New Roman" w:cs="Times New Roman"/>
          <w:shd w:val="clear" w:color="auto" w:fill="FFFFFF"/>
        </w:rPr>
        <w:t>proposition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P</w:t>
      </w:r>
      <w:r w:rsidR="00CD4FB7" w:rsidRPr="003C7EDD">
        <w:rPr>
          <w:rFonts w:ascii="Times New Roman" w:hAnsi="Times New Roman" w:cs="Times New Roman"/>
          <w:shd w:val="clear" w:color="auto" w:fill="FFFFFF"/>
        </w:rPr>
        <w:t>(u),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subset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original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contains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only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co</w:t>
      </w:r>
      <w:r w:rsidR="00D738C1" w:rsidRPr="003C7EDD">
        <w:rPr>
          <w:rFonts w:ascii="Times New Roman" w:hAnsi="Times New Roman" w:cs="Times New Roman"/>
          <w:shd w:val="clear" w:color="auto" w:fill="FFFFFF"/>
        </w:rPr>
        <w:t>ntains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elements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make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D738C1" w:rsidRPr="003C7EDD">
        <w:rPr>
          <w:rFonts w:ascii="Times New Roman" w:hAnsi="Times New Roman" w:cs="Times New Roman"/>
          <w:shd w:val="clear" w:color="auto" w:fill="FFFFFF"/>
        </w:rPr>
        <w:t>P</w:t>
      </w:r>
      <w:r w:rsidR="00CD4FB7" w:rsidRPr="003C7EDD">
        <w:rPr>
          <w:rFonts w:ascii="Times New Roman" w:hAnsi="Times New Roman" w:cs="Times New Roman"/>
          <w:shd w:val="clear" w:color="auto" w:fill="FFFFFF"/>
        </w:rPr>
        <w:t>(u)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valid.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Its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essence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limitation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Principle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Comprehension.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It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specifically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expressed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as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CD4FB7" w:rsidRPr="003C7EDD">
        <w:rPr>
          <w:rFonts w:ascii="Times New Roman" w:hAnsi="Times New Roman" w:cs="Times New Roman"/>
          <w:shd w:val="clear" w:color="auto" w:fill="FFFFFF"/>
        </w:rPr>
        <w:t>follows:</w:t>
      </w:r>
    </w:p>
    <w:p w:rsidR="00011F7B" w:rsidRPr="003C7EDD" w:rsidRDefault="00A834C5" w:rsidP="00011F7B">
      <w:pPr>
        <w:pStyle w:val="NormalWeb"/>
        <w:shd w:val="clear" w:color="auto" w:fill="FFFFFF"/>
        <w:spacing w:before="0" w:beforeAutospacing="0" w:after="0" w:afterAutospacing="0" w:line="208" w:lineRule="atLeast"/>
        <w:ind w:left="480" w:firstLineChars="200" w:firstLine="480"/>
        <w:rPr>
          <w:rFonts w:ascii="Times New Roman" w:hAnsi="Times New Roman" w:cs="Times New Roman"/>
          <w:shd w:val="clear" w:color="auto" w:fill="FFFFFF"/>
        </w:rPr>
      </w:pPr>
      <w:r w:rsidRPr="003C7EDD">
        <w:rPr>
          <w:rFonts w:ascii="Times New Roman" w:hAnsi="Times New Roman" w:cs="Times New Roman"/>
          <w:shd w:val="clear" w:color="auto" w:fill="FFFFFF"/>
        </w:rPr>
        <w:t>Make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P(u)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formula,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for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any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="00011F7B" w:rsidRPr="003C7EDD">
        <w:rPr>
          <w:rFonts w:ascii="Times New Roman" w:hAnsi="Times New Roman" w:cs="Times New Roman"/>
          <w:shd w:val="clear" w:color="auto" w:fill="FFFFFF"/>
        </w:rPr>
        <w:t>Y=</w:t>
      </w:r>
      <w:r w:rsidRPr="003C7EDD">
        <w:rPr>
          <w:rFonts w:ascii="Times New Roman" w:hAnsi="Times New Roman" w:cs="Times New Roman"/>
          <w:shd w:val="clear" w:color="auto" w:fill="FFFFFF"/>
        </w:rPr>
        <w:t>{u</w:t>
      </w:r>
      <w:r w:rsidRPr="003C7EDD">
        <w:rPr>
          <w:rFonts w:ascii="Times New Roman" w:cs="Times New Roman"/>
          <w:shd w:val="clear" w:color="auto" w:fill="FFFFFF"/>
        </w:rPr>
        <w:t>∈</w:t>
      </w:r>
      <w:r w:rsidRPr="003C7EDD">
        <w:rPr>
          <w:rFonts w:ascii="Times New Roman" w:hAnsi="Times New Roman" w:cs="Times New Roman"/>
          <w:shd w:val="clear" w:color="auto" w:fill="FFFFFF"/>
        </w:rPr>
        <w:t>A</w:t>
      </w:r>
      <w:r w:rsidRPr="003C7EDD">
        <w:rPr>
          <w:rFonts w:ascii="Times New Roman" w:cs="Times New Roman"/>
          <w:shd w:val="clear" w:color="auto" w:fill="FFFFFF"/>
        </w:rPr>
        <w:t>∣</w:t>
      </w:r>
      <w:r w:rsidRPr="003C7EDD">
        <w:rPr>
          <w:rFonts w:ascii="Times New Roman" w:hAnsi="Times New Roman" w:cs="Times New Roman"/>
          <w:shd w:val="clear" w:color="auto" w:fill="FFFFFF"/>
        </w:rPr>
        <w:t>P(u)};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16494" w:rsidRPr="003C7EDD">
        <w:rPr>
          <w:rFonts w:ascii="Times New Roman" w:hAnsi="Times New Roman" w:cs="Times New Roman"/>
          <w:shd w:val="clear" w:color="auto" w:fill="FFFFFF"/>
        </w:rPr>
        <w:t>t</w:t>
      </w:r>
      <w:r w:rsidR="003D6926" w:rsidRPr="003C7EDD">
        <w:rPr>
          <w:rFonts w:ascii="Times New Roman" w:hAnsi="Times New Roman" w:cs="Times New Roman"/>
          <w:shd w:val="clear" w:color="auto" w:fill="FFFFFF"/>
        </w:rPr>
        <w:t>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Times New Roman" w:hAnsi="Times New Roman" w:cs="Times New Roman"/>
          <w:shd w:val="clear" w:color="auto" w:fill="FFFFFF"/>
        </w:rPr>
        <w:t>logical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Times New Roman" w:hAnsi="Times New Roman" w:cs="Times New Roman"/>
          <w:shd w:val="clear" w:color="auto" w:fill="FFFFFF"/>
        </w:rPr>
        <w:t>expression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</w:t>
      </w:r>
      <w:r w:rsidR="003D6926" w:rsidRPr="003C7EDD">
        <w:rPr>
          <w:rFonts w:ascii="Cambria Math" w:hAnsi="Cambria Math" w:cs="Times New Roman"/>
          <w:shd w:val="clear" w:color="auto" w:fill="FFFFFF"/>
        </w:rPr>
        <w:t>∀</w:t>
      </w:r>
      <w:r w:rsidR="003D6926"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Cambria Math" w:hAnsi="Cambria Math" w:cs="Times New Roman"/>
          <w:shd w:val="clear" w:color="auto" w:fill="FFFFFF"/>
        </w:rPr>
        <w:t>∃</w:t>
      </w:r>
      <w:r w:rsidR="003D6926" w:rsidRPr="003C7EDD">
        <w:rPr>
          <w:rFonts w:ascii="Times New Roman" w:hAnsi="Times New Roman" w:cs="Times New Roman"/>
          <w:shd w:val="clear" w:color="auto" w:fill="FFFFFF"/>
        </w:rPr>
        <w:t>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Cambria Math" w:hAnsi="Cambria Math" w:cs="Times New Roman"/>
          <w:shd w:val="clear" w:color="auto" w:fill="FFFFFF"/>
        </w:rPr>
        <w:t>∀</w:t>
      </w:r>
      <w:r w:rsidR="003D6926" w:rsidRPr="003C7EDD">
        <w:rPr>
          <w:rFonts w:ascii="Times New Roman" w:hAnsi="Times New Roman" w:cs="Times New Roman"/>
          <w:shd w:val="clear" w:color="auto" w:fill="FFFFFF"/>
        </w:rPr>
        <w:t>u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Times New Roman" w:hAnsi="Times New Roman" w:cs="Times New Roman"/>
          <w:shd w:val="clear" w:color="auto" w:fill="FFFFFF"/>
        </w:rPr>
        <w:t>(u</w:t>
      </w:r>
      <w:r w:rsidR="003D6926" w:rsidRPr="003C7EDD">
        <w:rPr>
          <w:rFonts w:ascii="Times New Roman" w:cs="Times New Roman"/>
          <w:shd w:val="clear" w:color="auto" w:fill="FFFFFF"/>
        </w:rPr>
        <w:t>∈</w:t>
      </w:r>
      <w:r w:rsidR="003D6926" w:rsidRPr="003C7EDD">
        <w:rPr>
          <w:rFonts w:ascii="Times New Roman" w:hAnsi="Times New Roman" w:cs="Times New Roman"/>
          <w:shd w:val="clear" w:color="auto" w:fill="FFFFFF"/>
        </w:rPr>
        <w:t>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Cambria Math" w:hAnsi="Cambria Math" w:cs="Times New Roman"/>
          <w:shd w:val="clear" w:color="auto" w:fill="FFFFFF"/>
        </w:rPr>
        <w:t>⇔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3D6926" w:rsidRPr="003C7EDD">
        <w:rPr>
          <w:rFonts w:ascii="Times New Roman" w:hAnsi="Times New Roman" w:cs="Times New Roman"/>
          <w:shd w:val="clear" w:color="auto" w:fill="FFFFFF"/>
        </w:rPr>
        <w:t>u</w:t>
      </w:r>
      <w:r w:rsidR="003D6926" w:rsidRPr="003C7EDD">
        <w:rPr>
          <w:rFonts w:ascii="Times New Roman" w:cs="Times New Roman"/>
          <w:shd w:val="clear" w:color="auto" w:fill="FFFFFF"/>
        </w:rPr>
        <w:t>∈</w:t>
      </w:r>
      <w:r w:rsidR="003D6926" w:rsidRPr="003C7EDD">
        <w:rPr>
          <w:rFonts w:ascii="Times New Roman" w:hAnsi="Times New Roman" w:cs="Times New Roman"/>
          <w:shd w:val="clear" w:color="auto" w:fill="FFFFFF"/>
        </w:rPr>
        <w:t>A</w:t>
      </w:r>
      <w:r w:rsidR="003D6926" w:rsidRPr="003C7EDD">
        <w:rPr>
          <w:rFonts w:ascii="Times New Roman" w:cs="Times New Roman"/>
          <w:shd w:val="clear" w:color="auto" w:fill="FFFFFF"/>
        </w:rPr>
        <w:t>∧</w:t>
      </w:r>
      <w:r w:rsidR="003D6926" w:rsidRPr="003C7EDD">
        <w:rPr>
          <w:rFonts w:ascii="Times New Roman" w:hAnsi="Times New Roman" w:cs="Times New Roman"/>
          <w:shd w:val="clear" w:color="auto" w:fill="FFFFFF"/>
        </w:rPr>
        <w:t>P(u)).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It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actually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represents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infinitely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many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axioms,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and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for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each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formula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P,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corresponding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1A20AA" w:rsidRPr="003C7EDD">
        <w:rPr>
          <w:rFonts w:ascii="Times New Roman" w:hAnsi="Times New Roman" w:cs="Times New Roman"/>
          <w:shd w:val="clear" w:color="auto" w:fill="FFFFFF"/>
        </w:rPr>
        <w:t>A</w:t>
      </w:r>
      <w:r w:rsidR="007E27FB" w:rsidRPr="003C7EDD">
        <w:rPr>
          <w:rFonts w:ascii="Times New Roman" w:hAnsi="Times New Roman" w:cs="Times New Roman"/>
          <w:shd w:val="clear" w:color="auto" w:fill="FFFFFF"/>
        </w:rPr>
        <w:t>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7E27FB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1A20AA" w:rsidRPr="003C7EDD">
        <w:rPr>
          <w:rFonts w:ascii="Times New Roman" w:hAnsi="Times New Roman" w:cs="Times New Roman"/>
          <w:shd w:val="clear" w:color="auto" w:fill="FFFFFF"/>
        </w:rPr>
        <w:t>S</w:t>
      </w:r>
      <w:r w:rsidR="007E27FB" w:rsidRPr="003C7EDD">
        <w:rPr>
          <w:rFonts w:ascii="Times New Roman" w:hAnsi="Times New Roman" w:cs="Times New Roman"/>
          <w:shd w:val="clear" w:color="auto" w:fill="FFFFFF"/>
        </w:rPr>
        <w:t>eparation.</w:t>
      </w:r>
    </w:p>
    <w:p w:rsidR="00965BC1" w:rsidRPr="003C7EDD" w:rsidRDefault="00981949" w:rsidP="00011F7B">
      <w:pPr>
        <w:pStyle w:val="NormalWeb"/>
        <w:shd w:val="clear" w:color="auto" w:fill="FFFFFF"/>
        <w:spacing w:before="0" w:beforeAutospacing="0" w:after="0" w:afterAutospacing="0" w:line="208" w:lineRule="atLeast"/>
        <w:ind w:left="480" w:firstLineChars="200" w:firstLine="480"/>
        <w:rPr>
          <w:rFonts w:ascii="Times New Roman" w:hAnsi="Times New Roman" w:cs="Times New Roman"/>
          <w:shd w:val="clear" w:color="auto" w:fill="FFFFFF"/>
        </w:rPr>
      </w:pPr>
      <w:r w:rsidRPr="003C7EDD">
        <w:rPr>
          <w:rFonts w:ascii="Times New Roman" w:hAnsi="Times New Roman" w:cs="Times New Roman"/>
        </w:rPr>
        <w:lastRenderedPageBreak/>
        <w:t>Obviously,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Y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restriction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on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existence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A,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and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is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in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turn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a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condition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for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the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existence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of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set</w:t>
      </w:r>
      <w:r w:rsidR="006C6D7B">
        <w:rPr>
          <w:rFonts w:ascii="Times New Roman" w:hAnsi="Times New Roman" w:cs="Times New Roman"/>
        </w:rPr>
        <w:t xml:space="preserve"> </w:t>
      </w:r>
      <w:r w:rsidRPr="003C7EDD">
        <w:rPr>
          <w:rFonts w:ascii="Times New Roman" w:hAnsi="Times New Roman" w:cs="Times New Roman"/>
        </w:rPr>
        <w:t>Y.</w:t>
      </w:r>
      <w:r w:rsidR="006C6D7B">
        <w:rPr>
          <w:rFonts w:ascii="Times New Roman" w:hAnsi="Times New Roman" w:cs="Times New Roman"/>
        </w:rPr>
        <w:t xml:space="preserve"> 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This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limitation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is: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when</w:t>
      </w:r>
      <w:r w:rsidR="008317C5" w:rsidRPr="003C7EDD">
        <w:rPr>
          <w:rFonts w:ascii="Times New Roman" w:hAnsi="Times New Roman" w:cs="Times New Roman"/>
          <w:position w:val="-10"/>
        </w:rPr>
        <w:object w:dxaOrig="1240" w:dyaOrig="320">
          <v:shape id="_x0000_i1026" type="#_x0000_t75" style="width:114.45pt;height:18pt" o:ole="">
            <v:imagedata r:id="rId11" o:title=""/>
          </v:shape>
          <o:OLEObject Type="Embed" ProgID="Equation.DSMT4" ShapeID="_x0000_i1026" DrawAspect="Content" ObjectID="_1724345874" r:id="rId12"/>
        </w:object>
      </w:r>
      <w:r w:rsidR="008317C5" w:rsidRPr="003C7EDD">
        <w:rPr>
          <w:rFonts w:ascii="Times New Roman" w:hAnsi="Times New Roman" w:cs="Times New Roman"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we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must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have</w:t>
      </w:r>
      <w:r w:rsidR="008317C5" w:rsidRPr="003C7EDD">
        <w:rPr>
          <w:rFonts w:ascii="Times New Roman" w:hAnsi="Times New Roman" w:cs="Times New Roman"/>
          <w:position w:val="-6"/>
        </w:rPr>
        <w:object w:dxaOrig="600" w:dyaOrig="279">
          <v:shape id="_x0000_i1027" type="#_x0000_t75" style="width:54.45pt;height:15.7pt" o:ole="">
            <v:imagedata r:id="rId13" o:title=""/>
          </v:shape>
          <o:OLEObject Type="Embed" ProgID="Equation.DSMT4" ShapeID="_x0000_i1027" DrawAspect="Content" ObjectID="_1724345875" r:id="rId14"/>
        </w:object>
      </w:r>
      <w:r w:rsidR="008317C5" w:rsidRPr="003C7EDD">
        <w:rPr>
          <w:rFonts w:ascii="Times New Roman" w:hAnsi="Times New Roman" w:cs="Times New Roman"/>
          <w:shd w:val="clear" w:color="auto" w:fill="FFFFFF"/>
        </w:rPr>
        <w:t>;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otherwise,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if</w:t>
      </w:r>
      <w:r w:rsidR="008317C5" w:rsidRPr="003C7EDD">
        <w:rPr>
          <w:rFonts w:ascii="Times New Roman" w:hAnsi="Times New Roman" w:cs="Times New Roman"/>
          <w:position w:val="-4"/>
        </w:rPr>
        <w:object w:dxaOrig="600" w:dyaOrig="260">
          <v:shape id="_x0000_i1028" type="#_x0000_t75" style="width:54.45pt;height:14.75pt" o:ole="">
            <v:imagedata r:id="rId15" o:title=""/>
          </v:shape>
          <o:OLEObject Type="Embed" ProgID="Equation.DSMT4" ShapeID="_x0000_i1028" DrawAspect="Content" ObjectID="_1724345876" r:id="rId16"/>
        </w:object>
      </w:r>
      <w:r w:rsidR="008317C5" w:rsidRPr="003C7EDD">
        <w:rPr>
          <w:rFonts w:ascii="Times New Roman" w:hAnsi="Times New Roman" w:cs="Times New Roman"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is</w:t>
      </w:r>
      <w:r w:rsidR="008317C5" w:rsidRPr="003C7EDD">
        <w:rPr>
          <w:rFonts w:ascii="Times New Roman" w:hAnsi="Times New Roman" w:cs="Times New Roman"/>
          <w:position w:val="-6"/>
        </w:rPr>
        <w:object w:dxaOrig="1560" w:dyaOrig="279">
          <v:shape id="_x0000_i1029" type="#_x0000_t75" style="width:143.1pt;height:15.25pt" o:ole="">
            <v:imagedata r:id="rId17" o:title=""/>
          </v:shape>
          <o:OLEObject Type="Embed" ProgID="Equation.DSMT4" ShapeID="_x0000_i1029" DrawAspect="Content" ObjectID="_1724345877" r:id="rId18"/>
        </w:object>
      </w:r>
      <w:r w:rsidR="008317C5" w:rsidRPr="003C7EDD">
        <w:rPr>
          <w:rFonts w:ascii="Times New Roman" w:hAnsi="Times New Roman" w:cs="Times New Roman"/>
          <w:shd w:val="clear" w:color="auto" w:fill="FFFFFF"/>
        </w:rPr>
        <w:t>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leading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8317C5" w:rsidRPr="003C7EDD">
        <w:rPr>
          <w:rFonts w:ascii="Times New Roman" w:hAnsi="Times New Roman" w:cs="Times New Roman"/>
          <w:shd w:val="clear" w:color="auto" w:fill="FFFFFF"/>
        </w:rPr>
        <w:t>contradiction.</w:t>
      </w:r>
      <w:r w:rsidR="006C6D7B">
        <w:rPr>
          <w:rFonts w:ascii="Times New Roman" w:hAnsi="Times New Roman" w:cs="Times New Roman"/>
        </w:rPr>
        <w:t xml:space="preserve"> 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In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this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case,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position w:val="-6"/>
        </w:rPr>
        <w:object w:dxaOrig="600" w:dyaOrig="279">
          <v:shape id="_x0000_i1030" type="#_x0000_t75" style="width:54.45pt;height:15.7pt" o:ole="">
            <v:imagedata r:id="rId13" o:title=""/>
          </v:shape>
          <o:OLEObject Type="Embed" ProgID="Equation.DSMT4" ShapeID="_x0000_i1030" DrawAspect="Content" ObjectID="_1724345878" r:id="rId19"/>
        </w:objec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no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longer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leads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to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conflict,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because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it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contains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position w:val="-6"/>
        </w:rPr>
        <w:object w:dxaOrig="620" w:dyaOrig="279">
          <v:shape id="_x0000_i1031" type="#_x0000_t75" style="width:56.75pt;height:15.7pt" o:ole="">
            <v:imagedata r:id="rId20" o:title=""/>
          </v:shape>
          <o:OLEObject Type="Embed" ProgID="Equation.DSMT4" ShapeID="_x0000_i1031" DrawAspect="Content" ObjectID="_1724345879" r:id="rId21"/>
        </w:object>
      </w:r>
      <w:r w:rsidR="00965BC1" w:rsidRPr="003C7EDD">
        <w:rPr>
          <w:rFonts w:ascii="Times New Roman" w:hAnsi="Times New Roman" w:cs="Times New Roman"/>
          <w:shd w:val="clear" w:color="auto" w:fill="FFFFFF"/>
        </w:rPr>
        <w:t>.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 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this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axiom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contains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the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following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inference: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for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any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A,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is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always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Y,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965BC1" w:rsidRPr="003C7EDD">
        <w:rPr>
          <w:rFonts w:ascii="Times New Roman" w:hAnsi="Times New Roman" w:cs="Times New Roman"/>
          <w:shd w:val="clear" w:color="auto" w:fill="FFFFFF"/>
        </w:rPr>
        <w:t>making</w:t>
      </w:r>
      <w:r w:rsidR="00965BC1" w:rsidRPr="003C7EDD">
        <w:rPr>
          <w:rFonts w:ascii="Times New Roman" w:hAnsi="Times New Roman" w:cs="Times New Roman"/>
          <w:position w:val="-6"/>
        </w:rPr>
        <w:object w:dxaOrig="620" w:dyaOrig="279">
          <v:shape id="_x0000_i1032" type="#_x0000_t75" style="width:56.75pt;height:15.7pt" o:ole="">
            <v:imagedata r:id="rId20" o:title=""/>
          </v:shape>
          <o:OLEObject Type="Embed" ProgID="Equation.DSMT4" ShapeID="_x0000_i1032" DrawAspect="Content" ObjectID="_1724345880" r:id="rId22"/>
        </w:object>
      </w:r>
      <w:r w:rsidR="00965BC1" w:rsidRPr="003C7EDD">
        <w:rPr>
          <w:rFonts w:ascii="Times New Roman" w:hAnsi="Times New Roman" w:cs="Times New Roman"/>
          <w:shd w:val="clear" w:color="auto" w:fill="FFFFFF"/>
        </w:rPr>
        <w:t>.</w:t>
      </w:r>
      <w:r w:rsidR="006C6D7B">
        <w:rPr>
          <w:rFonts w:ascii="Times New Roman" w:hAnsi="Times New Roman" w:cs="Times New Roman"/>
        </w:rPr>
        <w:t xml:space="preserve"> 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So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we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conclude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that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a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set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of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all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sets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does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not</w:t>
      </w:r>
      <w:r w:rsidR="006C6D7B">
        <w:rPr>
          <w:rFonts w:ascii="Times New Roman" w:hAnsi="Times New Roman" w:cs="Times New Roman"/>
          <w:shd w:val="clear" w:color="auto" w:fill="FFFFFF"/>
        </w:rPr>
        <w:t xml:space="preserve"> </w:t>
      </w:r>
      <w:r w:rsidR="00460FFF" w:rsidRPr="003C7EDD">
        <w:rPr>
          <w:rFonts w:ascii="Times New Roman" w:hAnsi="Times New Roman" w:cs="Times New Roman"/>
          <w:shd w:val="clear" w:color="auto" w:fill="FFFFFF"/>
        </w:rPr>
        <w:t>exist.</w:t>
      </w:r>
    </w:p>
    <w:p w:rsidR="00F12992" w:rsidRPr="00587306" w:rsidRDefault="009603BA" w:rsidP="00F12992">
      <w:pPr>
        <w:pStyle w:val="ListParagraph"/>
        <w:numPr>
          <w:ilvl w:val="0"/>
          <w:numId w:val="7"/>
        </w:numPr>
        <w:snapToGrid w:val="0"/>
        <w:spacing w:line="374" w:lineRule="atLeast"/>
        <w:ind w:firstLineChars="0"/>
        <w:rPr>
          <w:rFonts w:ascii="Arial" w:hAnsi="Arial" w:cs="Arial"/>
          <w:b/>
          <w:color w:val="333333"/>
          <w:shd w:val="clear" w:color="auto" w:fill="FFFFFF"/>
        </w:rPr>
      </w:pPr>
      <w:r w:rsidRPr="00587306">
        <w:rPr>
          <w:rFonts w:ascii="Arial" w:hAnsi="Arial" w:cs="Arial"/>
          <w:b/>
          <w:color w:val="333333"/>
          <w:shd w:val="clear" w:color="auto" w:fill="FFFFFF"/>
        </w:rPr>
        <w:t>Axiom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of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Regularity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(Axiom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of</w:t>
      </w:r>
      <w:r w:rsidR="006C6D7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F</w:t>
      </w:r>
      <w:r w:rsidR="00702FA5" w:rsidRPr="00587306">
        <w:rPr>
          <w:rFonts w:ascii="Arial" w:hAnsi="Arial" w:cs="Arial"/>
          <w:b/>
          <w:color w:val="333333"/>
          <w:shd w:val="clear" w:color="auto" w:fill="FFFFFF"/>
        </w:rPr>
        <w:t>oundation</w:t>
      </w:r>
      <w:r w:rsidRPr="00587306">
        <w:rPr>
          <w:rFonts w:ascii="Arial" w:hAnsi="Arial" w:cs="Arial"/>
          <w:b/>
          <w:color w:val="333333"/>
          <w:shd w:val="clear" w:color="auto" w:fill="FFFFFF"/>
        </w:rPr>
        <w:t>)</w:t>
      </w:r>
    </w:p>
    <w:p w:rsidR="00DE1692" w:rsidRDefault="00034CAA" w:rsidP="00DE1692">
      <w:pPr>
        <w:snapToGrid w:val="0"/>
        <w:spacing w:line="374" w:lineRule="atLeast"/>
        <w:ind w:left="480" w:firstLineChars="200" w:firstLine="48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definition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each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non-empty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x,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always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contains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element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y,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disintersects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(or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intersection).</w:t>
      </w:r>
      <w:r w:rsidR="006C6D7B">
        <w:rPr>
          <w:rFonts w:ascii="Times New Roman" w:hAnsi="Times New Roman" w:cs="Times New Roman" w:hint="eastAsia"/>
          <w:b/>
          <w:color w:val="333333"/>
          <w:sz w:val="24"/>
          <w:szCs w:val="24"/>
          <w:shd w:val="clear" w:color="auto" w:fill="FFFFFF"/>
        </w:rPr>
        <w:t xml:space="preserve">  </w:t>
      </w:r>
      <w:r w:rsidR="00A10C93"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3C7E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logical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expression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Cambria Math" w:hAnsi="Cambria Math" w:cs="Times New Roman"/>
          <w:color w:val="333333"/>
          <w:sz w:val="24"/>
          <w:szCs w:val="24"/>
          <w:shd w:val="clear" w:color="auto" w:fill="FFFFFF"/>
        </w:rPr>
        <w:t>∀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[x≠</w:t>
      </w:r>
      <w:r w:rsidR="00A10C93" w:rsidRPr="007871F5">
        <w:rPr>
          <w:rFonts w:ascii="Times New Roman" w:hAnsi="Cambria Math" w:cs="Times New Roman"/>
          <w:color w:val="333333"/>
          <w:sz w:val="24"/>
          <w:szCs w:val="24"/>
          <w:shd w:val="clear" w:color="auto" w:fill="FFFFFF"/>
        </w:rPr>
        <w:t>∅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Cambria Math" w:hAnsi="Cambria Math" w:cs="Times New Roman"/>
          <w:color w:val="333333"/>
          <w:sz w:val="24"/>
          <w:szCs w:val="24"/>
          <w:shd w:val="clear" w:color="auto" w:fill="FFFFFF"/>
        </w:rPr>
        <w:t>⇒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Cambria Math" w:hAnsi="Cambria Math" w:cs="Times New Roman"/>
          <w:color w:val="333333"/>
          <w:sz w:val="24"/>
          <w:szCs w:val="24"/>
          <w:shd w:val="clear" w:color="auto" w:fill="FFFFFF"/>
        </w:rPr>
        <w:t>∃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y(y</w:t>
      </w:r>
      <w:r w:rsidR="00A10C93" w:rsidRPr="007871F5">
        <w:rPr>
          <w:rFonts w:ascii="Times New Roman" w:hAnsi="Helvetica" w:cs="Times New Roman"/>
          <w:color w:val="333333"/>
          <w:sz w:val="24"/>
          <w:szCs w:val="24"/>
          <w:shd w:val="clear" w:color="auto" w:fill="FFFFFF"/>
        </w:rPr>
        <w:t>∈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Times New Roman" w:hAnsi="Helvetica" w:cs="Times New Roman"/>
          <w:color w:val="333333"/>
          <w:sz w:val="24"/>
          <w:szCs w:val="24"/>
          <w:shd w:val="clear" w:color="auto" w:fill="FFFFFF"/>
        </w:rPr>
        <w:t>∧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x∩y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C93" w:rsidRPr="007871F5">
        <w:rPr>
          <w:rFonts w:ascii="Times New Roman" w:hAnsi="Cambria Math" w:cs="Times New Roman"/>
          <w:color w:val="333333"/>
          <w:sz w:val="24"/>
          <w:szCs w:val="24"/>
          <w:shd w:val="clear" w:color="auto" w:fill="FFFFFF"/>
        </w:rPr>
        <w:t>∅</w:t>
      </w:r>
      <w:r w:rsidR="00A10C93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)].</w:t>
      </w:r>
    </w:p>
    <w:p w:rsidR="00746F0A" w:rsidRDefault="00A467B8" w:rsidP="00746F0A">
      <w:pPr>
        <w:snapToGrid w:val="0"/>
        <w:spacing w:line="374" w:lineRule="atLeast"/>
        <w:ind w:left="480" w:firstLineChars="200" w:firstLine="48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direct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inference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any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does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belong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itself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ensures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there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infinite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descent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chain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sets.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91B28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91B28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is,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91B28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91B28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all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91B28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sets,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constantly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trace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elements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elements,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always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stop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within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finite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2FA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steps.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also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shows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formation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generation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all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sets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judgment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already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existing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objects.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clearly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definition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potential-infinite</w:t>
      </w:r>
      <w:r w:rsidR="006C6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98E" w:rsidRPr="007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nature.</w:t>
      </w:r>
    </w:p>
    <w:p w:rsidR="00C31242" w:rsidRPr="001C72C9" w:rsidRDefault="00BB1526" w:rsidP="001C72C9">
      <w:pPr>
        <w:snapToGrid w:val="0"/>
        <w:spacing w:line="374" w:lineRule="atLeast"/>
        <w:ind w:left="480" w:firstLineChars="200" w:firstLine="482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871F5">
        <w:rPr>
          <w:rFonts w:ascii="Times New Roman" w:hAnsi="Times New Roman" w:cs="Times New Roman"/>
          <w:b/>
          <w:sz w:val="24"/>
          <w:szCs w:val="24"/>
        </w:rPr>
        <w:t>The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b/>
          <w:sz w:val="24"/>
          <w:szCs w:val="24"/>
        </w:rPr>
        <w:t>Principle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b/>
          <w:sz w:val="24"/>
          <w:szCs w:val="24"/>
        </w:rPr>
        <w:t>of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b/>
          <w:sz w:val="24"/>
          <w:szCs w:val="24"/>
        </w:rPr>
        <w:t>Comprehension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is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to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collect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all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46F0A">
        <w:rPr>
          <w:rFonts w:ascii="Times New Roman" w:hAnsi="Times New Roman" w:cs="Times New Roman"/>
          <w:i/>
          <w:sz w:val="24"/>
          <w:szCs w:val="24"/>
        </w:rPr>
        <w:t>objects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with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834226" w:rsidRPr="007871F5">
        <w:rPr>
          <w:rFonts w:ascii="Times New Roman" w:hAnsi="Times New Roman" w:cs="Times New Roman"/>
          <w:sz w:val="24"/>
          <w:szCs w:val="24"/>
        </w:rPr>
        <w:t>property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P(x)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into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a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set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without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any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restrictions,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but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it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does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not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care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whether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these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i/>
          <w:sz w:val="24"/>
          <w:szCs w:val="24"/>
        </w:rPr>
        <w:t>objects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exist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and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what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they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Pr="007871F5">
        <w:rPr>
          <w:rFonts w:ascii="Times New Roman" w:hAnsi="Times New Roman" w:cs="Times New Roman"/>
          <w:sz w:val="24"/>
          <w:szCs w:val="24"/>
        </w:rPr>
        <w:t>are</w:t>
      </w:r>
      <w:r w:rsidR="00AF0C4E" w:rsidRPr="007871F5">
        <w:rPr>
          <w:rFonts w:ascii="Times New Roman" w:hAnsi="Times New Roman" w:cs="Times New Roman"/>
          <w:sz w:val="24"/>
          <w:szCs w:val="24"/>
        </w:rPr>
        <w:t>;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3B090E">
        <w:rPr>
          <w:rFonts w:ascii="Times New Roman" w:hAnsi="Times New Roman" w:cs="Times New Roman" w:hint="eastAsia"/>
          <w:sz w:val="24"/>
          <w:szCs w:val="24"/>
        </w:rPr>
        <w:t>t</w:t>
      </w:r>
      <w:r w:rsidR="00BE509B" w:rsidRPr="007871F5">
        <w:rPr>
          <w:rFonts w:ascii="Times New Roman" w:hAnsi="Times New Roman" w:cs="Times New Roman"/>
          <w:sz w:val="24"/>
          <w:szCs w:val="24"/>
        </w:rPr>
        <w:t>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7B2DCD" w:rsidRPr="007871F5">
        <w:rPr>
          <w:rFonts w:ascii="Times New Roman" w:hAnsi="Times New Roman" w:cs="Times New Roman"/>
          <w:sz w:val="24"/>
          <w:szCs w:val="24"/>
        </w:rPr>
        <w:t>Axiom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7B2DCD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7B2DCD" w:rsidRPr="007871F5">
        <w:rPr>
          <w:rFonts w:ascii="Times New Roman" w:hAnsi="Times New Roman" w:cs="Times New Roman"/>
          <w:sz w:val="24"/>
          <w:szCs w:val="24"/>
        </w:rPr>
        <w:t>R</w:t>
      </w:r>
      <w:r w:rsidR="00BE509B" w:rsidRPr="007871F5">
        <w:rPr>
          <w:rFonts w:ascii="Times New Roman" w:hAnsi="Times New Roman" w:cs="Times New Roman"/>
          <w:sz w:val="24"/>
          <w:szCs w:val="24"/>
        </w:rPr>
        <w:t>egularity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636BEB" w:rsidRPr="007871F5">
        <w:rPr>
          <w:rFonts w:ascii="Times New Roman" w:hAnsi="Times New Roman" w:cs="Times New Roman"/>
          <w:sz w:val="24"/>
          <w:szCs w:val="24"/>
        </w:rPr>
        <w:t>tells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636BEB" w:rsidRPr="007871F5">
        <w:rPr>
          <w:rFonts w:ascii="Times New Roman" w:hAnsi="Times New Roman" w:cs="Times New Roman"/>
          <w:sz w:val="24"/>
          <w:szCs w:val="24"/>
        </w:rPr>
        <w:t>us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636BEB" w:rsidRPr="007871F5">
        <w:rPr>
          <w:rFonts w:ascii="Times New Roman" w:hAnsi="Times New Roman" w:cs="Times New Roman"/>
          <w:sz w:val="24"/>
          <w:szCs w:val="24"/>
        </w:rPr>
        <w:t>what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636BEB" w:rsidRPr="007871F5">
        <w:rPr>
          <w:rFonts w:ascii="Times New Roman" w:hAnsi="Times New Roman" w:cs="Times New Roman"/>
          <w:sz w:val="24"/>
          <w:szCs w:val="24"/>
        </w:rPr>
        <w:t>these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i/>
          <w:sz w:val="24"/>
          <w:szCs w:val="24"/>
        </w:rPr>
        <w:t>object</w:t>
      </w:r>
      <w:r w:rsidR="00636BEB" w:rsidRPr="007871F5">
        <w:rPr>
          <w:rFonts w:ascii="Times New Roman" w:hAnsi="Times New Roman" w:cs="Times New Roman"/>
          <w:i/>
          <w:sz w:val="24"/>
          <w:szCs w:val="24"/>
        </w:rPr>
        <w:t>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636BEB" w:rsidRPr="007871F5">
        <w:rPr>
          <w:rFonts w:ascii="Times New Roman" w:hAnsi="Times New Roman" w:cs="Times New Roman"/>
          <w:sz w:val="24"/>
          <w:szCs w:val="24"/>
        </w:rPr>
        <w:t>really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636BEB" w:rsidRPr="007871F5">
        <w:rPr>
          <w:rFonts w:ascii="Times New Roman" w:hAnsi="Times New Roman" w:cs="Times New Roman"/>
          <w:sz w:val="24"/>
          <w:szCs w:val="24"/>
        </w:rPr>
        <w:t>are</w:t>
      </w:r>
      <w:r w:rsidR="00BE509B" w:rsidRPr="007871F5">
        <w:rPr>
          <w:rFonts w:ascii="Times New Roman" w:hAnsi="Times New Roman" w:cs="Times New Roman"/>
          <w:sz w:val="24"/>
          <w:szCs w:val="24"/>
        </w:rPr>
        <w:t>,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and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B0F49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A0D30" w:rsidRPr="007871F5">
        <w:rPr>
          <w:rFonts w:ascii="Times New Roman" w:hAnsi="Times New Roman" w:cs="Times New Roman"/>
          <w:sz w:val="24"/>
          <w:szCs w:val="24"/>
        </w:rPr>
        <w:t>Axiom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A0D30" w:rsidRPr="007871F5">
        <w:rPr>
          <w:rFonts w:ascii="Times New Roman" w:hAnsi="Times New Roman" w:cs="Times New Roman"/>
          <w:sz w:val="24"/>
          <w:szCs w:val="24"/>
        </w:rPr>
        <w:t>S</w:t>
      </w:r>
      <w:r w:rsidR="00AB0F49" w:rsidRPr="007871F5">
        <w:rPr>
          <w:rFonts w:ascii="Times New Roman" w:hAnsi="Times New Roman" w:cs="Times New Roman"/>
          <w:sz w:val="24"/>
          <w:szCs w:val="24"/>
        </w:rPr>
        <w:t>chema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B0F49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B0F49" w:rsidRPr="007871F5">
        <w:rPr>
          <w:rFonts w:ascii="Times New Roman" w:hAnsi="Times New Roman" w:cs="Times New Roman"/>
          <w:sz w:val="24"/>
          <w:szCs w:val="24"/>
        </w:rPr>
        <w:t>Separation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ensures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that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judgment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all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these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i/>
          <w:sz w:val="24"/>
          <w:szCs w:val="24"/>
        </w:rPr>
        <w:t>objects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is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feasible,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thus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pooling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a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group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existing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objects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BE509B" w:rsidRPr="007871F5">
        <w:rPr>
          <w:rFonts w:ascii="Times New Roman" w:hAnsi="Times New Roman" w:cs="Times New Roman"/>
          <w:sz w:val="24"/>
          <w:szCs w:val="24"/>
        </w:rPr>
        <w:t>with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834226" w:rsidRPr="007871F5">
        <w:rPr>
          <w:rFonts w:ascii="Times New Roman" w:hAnsi="Times New Roman" w:cs="Times New Roman"/>
          <w:sz w:val="24"/>
          <w:szCs w:val="24"/>
        </w:rPr>
        <w:t>property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B0F49" w:rsidRPr="007871F5">
        <w:rPr>
          <w:rFonts w:ascii="Times New Roman" w:hAnsi="Times New Roman" w:cs="Times New Roman"/>
          <w:sz w:val="24"/>
          <w:szCs w:val="24"/>
        </w:rPr>
        <w:t>P(x)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B0F49" w:rsidRPr="007871F5">
        <w:rPr>
          <w:rFonts w:ascii="Times New Roman" w:hAnsi="Times New Roman" w:cs="Times New Roman"/>
          <w:sz w:val="24"/>
          <w:szCs w:val="24"/>
        </w:rPr>
        <w:t>into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B0F49" w:rsidRPr="007871F5">
        <w:rPr>
          <w:rFonts w:ascii="Times New Roman" w:hAnsi="Times New Roman" w:cs="Times New Roman"/>
          <w:sz w:val="24"/>
          <w:szCs w:val="24"/>
        </w:rPr>
        <w:t>a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B0F49" w:rsidRPr="007871F5">
        <w:rPr>
          <w:rFonts w:ascii="Times New Roman" w:hAnsi="Times New Roman" w:cs="Times New Roman"/>
          <w:sz w:val="24"/>
          <w:szCs w:val="24"/>
        </w:rPr>
        <w:t>set</w:t>
      </w:r>
      <w:r w:rsidR="00BE509B" w:rsidRPr="007871F5">
        <w:rPr>
          <w:rFonts w:ascii="Times New Roman" w:hAnsi="Times New Roman" w:cs="Times New Roman"/>
          <w:sz w:val="24"/>
          <w:szCs w:val="24"/>
        </w:rPr>
        <w:t>.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This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ensures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that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ZFC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axiom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system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is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a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set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theory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based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on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idea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i/>
          <w:sz w:val="24"/>
          <w:szCs w:val="24"/>
        </w:rPr>
        <w:t>potential</w:t>
      </w:r>
      <w:r w:rsidR="006C6D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i/>
          <w:sz w:val="24"/>
          <w:szCs w:val="24"/>
        </w:rPr>
        <w:t>infinity</w:t>
      </w:r>
      <w:r w:rsidR="00F041FB" w:rsidRPr="007871F5">
        <w:rPr>
          <w:rFonts w:ascii="Times New Roman" w:hAnsi="Times New Roman" w:cs="Times New Roman"/>
          <w:sz w:val="24"/>
          <w:szCs w:val="24"/>
        </w:rPr>
        <w:t>,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thus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completely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eliminating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F041FB" w:rsidRPr="007871F5">
        <w:rPr>
          <w:rFonts w:ascii="Times New Roman" w:hAnsi="Times New Roman" w:cs="Times New Roman"/>
          <w:sz w:val="24"/>
          <w:szCs w:val="24"/>
        </w:rPr>
        <w:t>paradox;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1E5921" w:rsidRPr="007871F5">
        <w:rPr>
          <w:rFonts w:ascii="Times New Roman" w:hAnsi="Times New Roman" w:cs="Times New Roman"/>
          <w:sz w:val="24"/>
          <w:szCs w:val="24"/>
        </w:rPr>
        <w:t>i</w:t>
      </w:r>
      <w:r w:rsidR="00A16873" w:rsidRPr="007871F5">
        <w:rPr>
          <w:rFonts w:ascii="Times New Roman" w:hAnsi="Times New Roman" w:cs="Times New Roman"/>
          <w:sz w:val="24"/>
          <w:szCs w:val="24"/>
        </w:rPr>
        <w:t>nstead,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sz w:val="24"/>
          <w:szCs w:val="24"/>
        </w:rPr>
        <w:t>naive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set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theory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based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on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Principle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Comprehension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sz w:val="24"/>
          <w:szCs w:val="24"/>
        </w:rPr>
        <w:t>is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sz w:val="24"/>
          <w:szCs w:val="24"/>
        </w:rPr>
        <w:t>based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sz w:val="24"/>
          <w:szCs w:val="24"/>
        </w:rPr>
        <w:t>on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sz w:val="24"/>
          <w:szCs w:val="24"/>
        </w:rPr>
        <w:t>idea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i/>
          <w:sz w:val="24"/>
          <w:szCs w:val="24"/>
        </w:rPr>
        <w:t>actual</w:t>
      </w:r>
      <w:r w:rsidR="006C6D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242" w:rsidRPr="007871F5">
        <w:rPr>
          <w:rFonts w:ascii="Times New Roman" w:hAnsi="Times New Roman" w:cs="Times New Roman"/>
          <w:i/>
          <w:sz w:val="24"/>
          <w:szCs w:val="24"/>
        </w:rPr>
        <w:t>infinity</w:t>
      </w:r>
      <w:r w:rsidR="00A16873" w:rsidRPr="007871F5">
        <w:rPr>
          <w:rFonts w:ascii="Times New Roman" w:hAnsi="Times New Roman" w:cs="Times New Roman"/>
          <w:sz w:val="24"/>
          <w:szCs w:val="24"/>
        </w:rPr>
        <w:t>,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which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leads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to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the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emergence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of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Russell's</w:t>
      </w:r>
      <w:r w:rsidR="006C6D7B">
        <w:rPr>
          <w:rFonts w:ascii="Times New Roman" w:hAnsi="Times New Roman" w:cs="Times New Roman"/>
          <w:sz w:val="24"/>
          <w:szCs w:val="24"/>
        </w:rPr>
        <w:t xml:space="preserve"> </w:t>
      </w:r>
      <w:r w:rsidR="00A16873" w:rsidRPr="007871F5">
        <w:rPr>
          <w:rFonts w:ascii="Times New Roman" w:hAnsi="Times New Roman" w:cs="Times New Roman"/>
          <w:sz w:val="24"/>
          <w:szCs w:val="24"/>
        </w:rPr>
        <w:t>paradox.</w:t>
      </w:r>
      <w:r w:rsidR="006C6D7B">
        <w:rPr>
          <w:rFonts w:ascii="Times New Roman" w:hAnsi="Times New Roman" w:cs="Times New Roman"/>
          <w:sz w:val="24"/>
          <w:szCs w:val="24"/>
        </w:rPr>
        <w:t xml:space="preserve"> 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Therefore,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essence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of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Third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Mathematical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Crisis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lies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in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that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we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adhere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to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thought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of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i/>
          <w:sz w:val="24"/>
          <w:szCs w:val="24"/>
        </w:rPr>
        <w:t>actual</w:t>
      </w:r>
      <w:r w:rsidR="006C6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i/>
          <w:sz w:val="24"/>
          <w:szCs w:val="24"/>
        </w:rPr>
        <w:t>infinity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,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which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is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the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crisis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caused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by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10" w:rsidRPr="007871F5">
        <w:rPr>
          <w:rFonts w:ascii="Times New Roman" w:hAnsi="Times New Roman" w:cs="Times New Roman"/>
          <w:b/>
          <w:sz w:val="24"/>
          <w:szCs w:val="24"/>
        </w:rPr>
        <w:t>the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10" w:rsidRPr="007871F5">
        <w:rPr>
          <w:rFonts w:ascii="Times New Roman" w:hAnsi="Times New Roman" w:cs="Times New Roman"/>
          <w:b/>
          <w:sz w:val="24"/>
          <w:szCs w:val="24"/>
        </w:rPr>
        <w:t>thought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10" w:rsidRPr="007871F5">
        <w:rPr>
          <w:rFonts w:ascii="Times New Roman" w:hAnsi="Times New Roman" w:cs="Times New Roman"/>
          <w:b/>
          <w:sz w:val="24"/>
          <w:szCs w:val="24"/>
        </w:rPr>
        <w:t>of</w:t>
      </w:r>
      <w:r w:rsidR="006C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10" w:rsidRPr="007871F5">
        <w:rPr>
          <w:rFonts w:ascii="Times New Roman" w:hAnsi="Times New Roman" w:cs="Times New Roman"/>
          <w:b/>
          <w:i/>
          <w:sz w:val="24"/>
          <w:szCs w:val="24"/>
        </w:rPr>
        <w:t>actual</w:t>
      </w:r>
      <w:r w:rsidR="006C6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5A10" w:rsidRPr="007871F5">
        <w:rPr>
          <w:rFonts w:ascii="Times New Roman" w:hAnsi="Times New Roman" w:cs="Times New Roman"/>
          <w:b/>
          <w:i/>
          <w:sz w:val="24"/>
          <w:szCs w:val="24"/>
        </w:rPr>
        <w:t>infinity</w:t>
      </w:r>
      <w:r w:rsidR="001536B3" w:rsidRPr="007871F5">
        <w:rPr>
          <w:rFonts w:ascii="Times New Roman" w:hAnsi="Times New Roman" w:cs="Times New Roman"/>
          <w:b/>
          <w:sz w:val="24"/>
          <w:szCs w:val="24"/>
        </w:rPr>
        <w:t>.</w:t>
      </w:r>
    </w:p>
    <w:p w:rsidR="00250323" w:rsidRPr="007871F5" w:rsidRDefault="00250323" w:rsidP="004C4B20">
      <w:pPr>
        <w:snapToGrid w:val="0"/>
        <w:spacing w:line="374" w:lineRule="atLeast"/>
        <w:rPr>
          <w:rFonts w:ascii="Times New Roman" w:hAnsi="Times New Roman" w:cs="Times New Roman"/>
          <w:b/>
          <w:sz w:val="24"/>
          <w:szCs w:val="24"/>
        </w:rPr>
      </w:pPr>
    </w:p>
    <w:p w:rsidR="00F368D3" w:rsidRPr="008B3DB0" w:rsidRDefault="002601E5" w:rsidP="00E92702">
      <w:pPr>
        <w:pStyle w:val="NormalWeb"/>
        <w:shd w:val="clear" w:color="auto" w:fill="FFFFFF"/>
        <w:spacing w:before="0" w:beforeAutospacing="0" w:after="0" w:afterAutospacing="0" w:line="208" w:lineRule="atLeast"/>
        <w:ind w:left="508"/>
        <w:rPr>
          <w:rStyle w:val="Strong"/>
          <w:rFonts w:ascii="Arial" w:hAnsi="Arial" w:cs="Arial"/>
          <w:color w:val="000000"/>
        </w:rPr>
      </w:pPr>
      <w:r w:rsidRPr="008B3DB0">
        <w:rPr>
          <w:rStyle w:val="Strong"/>
          <w:rFonts w:ascii="Times New Roman" w:hAnsi="Times New Roman" w:cs="Arial"/>
          <w:color w:val="000000"/>
        </w:rPr>
        <w:t>Ⅲ</w:t>
      </w:r>
      <w:r w:rsidRPr="008B3DB0">
        <w:rPr>
          <w:rStyle w:val="Strong"/>
          <w:rFonts w:ascii="Arial" w:hAnsi="Arial" w:cs="Arial"/>
          <w:color w:val="000000"/>
        </w:rPr>
        <w:t>.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1C72C9">
        <w:rPr>
          <w:rStyle w:val="Strong"/>
          <w:rFonts w:ascii="Arial" w:hAnsi="Arial" w:cs="Arial" w:hint="eastAsia"/>
          <w:color w:val="000000"/>
        </w:rPr>
        <w:t>T</w:t>
      </w:r>
      <w:r w:rsidR="00D829E3" w:rsidRPr="008B3DB0">
        <w:rPr>
          <w:rStyle w:val="Strong"/>
          <w:rFonts w:ascii="Arial" w:hAnsi="Arial" w:cs="Arial"/>
          <w:color w:val="000000"/>
        </w:rPr>
        <w:t>he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D829E3" w:rsidRPr="008B3DB0">
        <w:rPr>
          <w:rStyle w:val="Strong"/>
          <w:rFonts w:ascii="Arial" w:hAnsi="Arial" w:cs="Arial"/>
          <w:color w:val="000000"/>
        </w:rPr>
        <w:t>A</w:t>
      </w:r>
      <w:r w:rsidR="00F368D3" w:rsidRPr="008B3DB0">
        <w:rPr>
          <w:rStyle w:val="Strong"/>
          <w:rFonts w:ascii="Arial" w:hAnsi="Arial" w:cs="Arial"/>
          <w:color w:val="000000"/>
        </w:rPr>
        <w:t>nalysis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F368D3" w:rsidRPr="008B3DB0">
        <w:rPr>
          <w:rStyle w:val="Strong"/>
          <w:rFonts w:ascii="Arial" w:hAnsi="Arial" w:cs="Arial"/>
          <w:color w:val="000000"/>
        </w:rPr>
        <w:t>of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D829E3" w:rsidRPr="008B3DB0">
        <w:rPr>
          <w:rStyle w:val="Strong"/>
          <w:rFonts w:ascii="Arial" w:hAnsi="Arial" w:cs="Arial"/>
          <w:color w:val="000000"/>
        </w:rPr>
        <w:t>P</w:t>
      </w:r>
      <w:r w:rsidR="00F368D3" w:rsidRPr="008B3DB0">
        <w:rPr>
          <w:rStyle w:val="Strong"/>
          <w:rFonts w:ascii="Arial" w:hAnsi="Arial" w:cs="Arial"/>
          <w:color w:val="000000"/>
        </w:rPr>
        <w:t>hilosophical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D829E3" w:rsidRPr="008B3DB0">
        <w:rPr>
          <w:rStyle w:val="Strong"/>
          <w:rFonts w:ascii="Arial" w:hAnsi="Arial" w:cs="Arial"/>
          <w:color w:val="000000"/>
        </w:rPr>
        <w:t>T</w:t>
      </w:r>
      <w:r w:rsidR="00F368D3" w:rsidRPr="008B3DB0">
        <w:rPr>
          <w:rStyle w:val="Strong"/>
          <w:rFonts w:ascii="Arial" w:hAnsi="Arial" w:cs="Arial"/>
          <w:color w:val="000000"/>
        </w:rPr>
        <w:t>hought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D829E3" w:rsidRPr="008B3DB0">
        <w:rPr>
          <w:rStyle w:val="Strong"/>
          <w:rFonts w:ascii="Arial" w:hAnsi="Arial" w:cs="Arial"/>
          <w:color w:val="000000"/>
        </w:rPr>
        <w:t>B</w:t>
      </w:r>
      <w:r w:rsidR="00F368D3" w:rsidRPr="008B3DB0">
        <w:rPr>
          <w:rStyle w:val="Strong"/>
          <w:rFonts w:ascii="Arial" w:hAnsi="Arial" w:cs="Arial"/>
          <w:color w:val="000000"/>
        </w:rPr>
        <w:t>ehind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F368D3" w:rsidRPr="008B3DB0">
        <w:rPr>
          <w:rStyle w:val="Strong"/>
          <w:rFonts w:ascii="Arial" w:hAnsi="Arial" w:cs="Arial"/>
          <w:color w:val="000000"/>
        </w:rPr>
        <w:t>the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F368D3" w:rsidRPr="008B3DB0">
        <w:rPr>
          <w:rStyle w:val="Strong"/>
          <w:rFonts w:ascii="Arial" w:hAnsi="Arial" w:cs="Arial"/>
          <w:color w:val="000000"/>
        </w:rPr>
        <w:t>Turing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12055C" w:rsidRPr="008B3DB0">
        <w:rPr>
          <w:rStyle w:val="Strong"/>
          <w:rFonts w:ascii="Arial" w:hAnsi="Arial" w:cs="Arial"/>
          <w:color w:val="000000"/>
        </w:rPr>
        <w:t>Machine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12055C" w:rsidRPr="008B3DB0">
        <w:rPr>
          <w:rStyle w:val="Strong"/>
          <w:rFonts w:ascii="Arial" w:hAnsi="Arial" w:cs="Arial"/>
          <w:color w:val="000000"/>
        </w:rPr>
        <w:t>Halting</w:t>
      </w:r>
      <w:r w:rsidR="006C6D7B">
        <w:rPr>
          <w:rStyle w:val="Strong"/>
          <w:rFonts w:ascii="Arial" w:hAnsi="Arial" w:cs="Arial"/>
          <w:color w:val="000000"/>
        </w:rPr>
        <w:t xml:space="preserve"> </w:t>
      </w:r>
      <w:r w:rsidR="0012055C" w:rsidRPr="008B3DB0">
        <w:rPr>
          <w:rStyle w:val="Strong"/>
          <w:rFonts w:ascii="Arial" w:hAnsi="Arial" w:cs="Arial"/>
          <w:color w:val="000000"/>
        </w:rPr>
        <w:t>Problem</w:t>
      </w:r>
    </w:p>
    <w:p w:rsidR="005C5F52" w:rsidRPr="007871F5" w:rsidRDefault="006C6D7B" w:rsidP="00FF1685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Chars="200" w:firstLine="482"/>
        <w:rPr>
          <w:rStyle w:val="Strong"/>
          <w:rFonts w:ascii="Times New Roman" w:hAnsi="Times New Roman" w:cs="Times New Roman"/>
          <w:color w:val="000000"/>
        </w:rPr>
      </w:pPr>
      <w:r>
        <w:rPr>
          <w:rStyle w:val="Strong"/>
          <w:rFonts w:ascii="Times New Roman" w:hAnsi="Times New Roman" w:cs="Times New Roman"/>
          <w:color w:val="000000"/>
        </w:rPr>
        <w:t xml:space="preserve"> </w:t>
      </w:r>
    </w:p>
    <w:p w:rsidR="00E510BE" w:rsidRPr="007871F5" w:rsidRDefault="0056297A" w:rsidP="003D6EDC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Chars="200" w:firstLine="480"/>
        <w:rPr>
          <w:rFonts w:ascii="Times New Roman" w:hAnsi="Times New Roman" w:cs="Times New Roman"/>
          <w:color w:val="000000"/>
        </w:rPr>
      </w:pPr>
      <w:r w:rsidRPr="007871F5">
        <w:rPr>
          <w:rFonts w:ascii="Times New Roman" w:hAnsi="Times New Roman" w:cs="Times New Roman"/>
          <w:color w:val="000000"/>
        </w:rPr>
        <w:t>In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fact,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657E81" w:rsidRPr="007871F5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657E81" w:rsidRPr="007871F5">
        <w:rPr>
          <w:rFonts w:ascii="Times New Roman" w:hAnsi="Times New Roman" w:cs="Times New Roman"/>
          <w:color w:val="000000"/>
        </w:rPr>
        <w:t>Halting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657E81" w:rsidRPr="007871F5">
        <w:rPr>
          <w:rFonts w:ascii="Times New Roman" w:hAnsi="Times New Roman" w:cs="Times New Roman"/>
          <w:color w:val="000000"/>
        </w:rPr>
        <w:t>Problem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essentially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same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as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Russell's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paradox</w:t>
      </w:r>
      <w:r w:rsidR="00150BC1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color w:val="000000"/>
        </w:rPr>
        <w:t>both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color w:val="000000"/>
        </w:rPr>
        <w:t>appearing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color w:val="000000"/>
        </w:rPr>
        <w:t>because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idea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i/>
          <w:color w:val="000000"/>
        </w:rPr>
        <w:t>actual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150BC1" w:rsidRPr="007871F5">
        <w:rPr>
          <w:rFonts w:ascii="Times New Roman" w:hAnsi="Times New Roman" w:cs="Times New Roman"/>
          <w:i/>
          <w:color w:val="000000"/>
        </w:rPr>
        <w:t>infinity</w:t>
      </w:r>
      <w:r w:rsidRPr="007871F5">
        <w:rPr>
          <w:rFonts w:ascii="Times New Roman" w:hAnsi="Times New Roman" w:cs="Times New Roman"/>
          <w:color w:val="000000"/>
        </w:rPr>
        <w:t>.</w:t>
      </w:r>
      <w:r w:rsidR="006C6D7B">
        <w:rPr>
          <w:rFonts w:ascii="Times New Roman" w:hAnsi="Times New Roman" w:cs="Times New Roman"/>
          <w:color w:val="000000"/>
        </w:rPr>
        <w:t xml:space="preserve">  </w:t>
      </w:r>
      <w:r w:rsidR="00217FA5" w:rsidRPr="007871F5">
        <w:rPr>
          <w:rFonts w:ascii="Times New Roman" w:hAnsi="Times New Roman" w:cs="Times New Roman"/>
          <w:color w:val="000000"/>
        </w:rPr>
        <w:t>As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Russell's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paradox,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based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on</w:t>
      </w:r>
      <w:r w:rsidR="006C6D7B">
        <w:rPr>
          <w:rFonts w:ascii="Times New Roman" w:hAnsi="Times New Roman" w:cs="Times New Roman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idea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i/>
          <w:color w:val="000000"/>
        </w:rPr>
        <w:t>actual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i/>
          <w:color w:val="000000"/>
        </w:rPr>
        <w:t>infinity</w:t>
      </w:r>
      <w:r w:rsidR="00217FA5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we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believe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7FA5" w:rsidRPr="007871F5">
        <w:rPr>
          <w:rFonts w:ascii="Times New Roman" w:hAnsi="Times New Roman" w:cs="Times New Roman"/>
          <w:color w:val="000000"/>
        </w:rPr>
        <w:t>that:</w:t>
      </w:r>
      <w:r w:rsidR="006C6D7B">
        <w:rPr>
          <w:rFonts w:ascii="Times New Roman" w:hAnsi="Times New Roman" w:cs="Times New Roman"/>
          <w:color w:val="000000"/>
        </w:rPr>
        <w:t xml:space="preserve">  </w:t>
      </w:r>
      <w:r w:rsidR="0027483E" w:rsidRPr="007871F5">
        <w:rPr>
          <w:rFonts w:ascii="Times New Roman" w:hAnsi="Times New Roman" w:cs="Times New Roman"/>
          <w:i/>
          <w:color w:val="000000"/>
        </w:rPr>
        <w:t>All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sets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do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belong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themselves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can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form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set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7483E" w:rsidRPr="007871F5">
        <w:rPr>
          <w:rFonts w:ascii="Times New Roman" w:hAnsi="Times New Roman" w:cs="Times New Roman"/>
          <w:color w:val="000000"/>
        </w:rPr>
        <w:t>T;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color w:val="000000"/>
        </w:rPr>
        <w:t>and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color w:val="000000"/>
        </w:rPr>
        <w:t>this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i/>
          <w:color w:val="000000"/>
        </w:rPr>
        <w:t>all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color w:val="000000"/>
        </w:rPr>
        <w:t>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3A5BC8">
        <w:rPr>
          <w:rFonts w:ascii="Times New Roman" w:hAnsi="Times New Roman" w:cs="Times New Roman"/>
          <w:i/>
          <w:color w:val="000000"/>
        </w:rPr>
        <w:t>completed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017E62" w:rsidRPr="003A5BC8">
        <w:rPr>
          <w:rFonts w:ascii="Times New Roman" w:hAnsi="Times New Roman" w:cs="Times New Roman"/>
          <w:i/>
          <w:color w:val="000000"/>
        </w:rPr>
        <w:t>all</w:t>
      </w:r>
      <w:r w:rsidR="00017E62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color w:val="000000"/>
        </w:rPr>
        <w:t>namely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color w:val="000000"/>
        </w:rPr>
        <w:t>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i/>
          <w:color w:val="000000"/>
        </w:rPr>
        <w:t>actual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017E62" w:rsidRPr="007871F5">
        <w:rPr>
          <w:rFonts w:ascii="Times New Roman" w:hAnsi="Times New Roman" w:cs="Times New Roman"/>
          <w:i/>
          <w:color w:val="000000"/>
        </w:rPr>
        <w:t>infinity</w:t>
      </w:r>
      <w:r w:rsidR="00017E62" w:rsidRPr="007871F5">
        <w:rPr>
          <w:rFonts w:ascii="Times New Roman" w:hAnsi="Times New Roman" w:cs="Times New Roman"/>
          <w:color w:val="000000"/>
        </w:rPr>
        <w:t>.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Thinkers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i/>
          <w:color w:val="000000"/>
        </w:rPr>
        <w:t>actual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i/>
          <w:color w:val="000000"/>
        </w:rPr>
        <w:t>infinity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argue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this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newly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defined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set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also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belongs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this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i/>
          <w:color w:val="000000"/>
        </w:rPr>
        <w:t>all</w:t>
      </w:r>
      <w:r w:rsidR="00F375A2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leading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paradox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belongs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lastRenderedPageBreak/>
        <w:t>both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itself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and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375A2" w:rsidRPr="007871F5">
        <w:rPr>
          <w:rFonts w:ascii="Times New Roman" w:hAnsi="Times New Roman" w:cs="Times New Roman"/>
          <w:color w:val="000000"/>
        </w:rPr>
        <w:t>himself.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course,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in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view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thinkers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i/>
          <w:color w:val="000000"/>
        </w:rPr>
        <w:t>dialectical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i/>
          <w:color w:val="000000"/>
        </w:rPr>
        <w:t>infinity</w:t>
      </w:r>
      <w:r w:rsidR="00CB6077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this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set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does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exist,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so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paradox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CB6077" w:rsidRPr="007871F5">
        <w:rPr>
          <w:rFonts w:ascii="Times New Roman" w:hAnsi="Times New Roman" w:cs="Times New Roman"/>
          <w:color w:val="000000"/>
        </w:rPr>
        <w:t>true.</w:t>
      </w:r>
      <w:r w:rsidR="006C6D7B">
        <w:rPr>
          <w:rFonts w:ascii="Times New Roman" w:hAnsi="Times New Roman" w:cs="Times New Roman"/>
          <w:color w:val="000000"/>
        </w:rPr>
        <w:t xml:space="preserve">  </w:t>
      </w:r>
      <w:r w:rsidR="005D7D0B" w:rsidRPr="007871F5">
        <w:rPr>
          <w:rFonts w:ascii="Times New Roman" w:hAnsi="Times New Roman" w:cs="Times New Roman"/>
          <w:color w:val="000000"/>
        </w:rPr>
        <w:t>Similarly,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i/>
          <w:color w:val="000000"/>
        </w:rPr>
        <w:t>object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(namely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i/>
          <w:color w:val="000000"/>
        </w:rPr>
        <w:t>all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i/>
          <w:color w:val="000000"/>
        </w:rPr>
        <w:t>Turing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i/>
          <w:color w:val="000000"/>
        </w:rPr>
        <w:t>machines</w:t>
      </w:r>
      <w:r w:rsidR="00211328" w:rsidRPr="007871F5">
        <w:rPr>
          <w:rFonts w:ascii="Times New Roman" w:hAnsi="Times New Roman" w:cs="Times New Roman"/>
          <w:color w:val="000000"/>
        </w:rPr>
        <w:t>)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1328" w:rsidRPr="007871F5">
        <w:rPr>
          <w:rFonts w:ascii="Times New Roman" w:hAnsi="Times New Roman" w:cs="Times New Roman"/>
          <w:color w:val="000000"/>
        </w:rPr>
        <w:t>for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Halting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Problem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C4435"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al</w:t>
      </w:r>
      <w:r w:rsidR="00D31AB7" w:rsidRPr="007871F5">
        <w:rPr>
          <w:rFonts w:ascii="Times New Roman" w:hAnsi="Times New Roman" w:cs="Times New Roman"/>
          <w:color w:val="000000"/>
        </w:rPr>
        <w:t>so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D31AB7" w:rsidRPr="007871F5">
        <w:rPr>
          <w:rFonts w:ascii="Times New Roman" w:hAnsi="Times New Roman" w:cs="Times New Roman"/>
          <w:color w:val="000000"/>
        </w:rPr>
        <w:t>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D31AB7" w:rsidRPr="007871F5">
        <w:rPr>
          <w:rFonts w:ascii="Times New Roman" w:hAnsi="Times New Roman" w:cs="Times New Roman"/>
          <w:i/>
          <w:color w:val="000000"/>
        </w:rPr>
        <w:t>completed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D31AB7" w:rsidRPr="007871F5">
        <w:rPr>
          <w:rFonts w:ascii="Times New Roman" w:hAnsi="Times New Roman" w:cs="Times New Roman"/>
          <w:i/>
          <w:color w:val="000000"/>
        </w:rPr>
        <w:t>all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D31AB7" w:rsidRPr="007871F5">
        <w:rPr>
          <w:rFonts w:ascii="Times New Roman" w:hAnsi="Times New Roman" w:cs="Times New Roman"/>
          <w:color w:val="000000"/>
        </w:rPr>
        <w:t>and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D31AB7" w:rsidRPr="007871F5">
        <w:rPr>
          <w:rFonts w:ascii="Times New Roman" w:hAnsi="Times New Roman" w:cs="Times New Roman"/>
          <w:color w:val="000000"/>
        </w:rPr>
        <w:t>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D31AB7" w:rsidRPr="007871F5">
        <w:rPr>
          <w:rFonts w:ascii="Times New Roman" w:hAnsi="Times New Roman" w:cs="Times New Roman"/>
          <w:i/>
          <w:color w:val="000000"/>
        </w:rPr>
        <w:t>actual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i/>
          <w:color w:val="000000"/>
        </w:rPr>
        <w:t>in</w:t>
      </w:r>
      <w:r w:rsidR="00D31AB7" w:rsidRPr="007871F5">
        <w:rPr>
          <w:rFonts w:ascii="Times New Roman" w:hAnsi="Times New Roman" w:cs="Times New Roman"/>
          <w:i/>
          <w:color w:val="000000"/>
        </w:rPr>
        <w:t>finity</w:t>
      </w:r>
      <w:r w:rsidR="005D7D0B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D0B" w:rsidRPr="007871F5">
        <w:rPr>
          <w:rFonts w:ascii="Times New Roman" w:hAnsi="Times New Roman" w:cs="Times New Roman"/>
          <w:color w:val="000000"/>
        </w:rPr>
        <w:t>which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1328" w:rsidRPr="007871F5">
        <w:rPr>
          <w:rFonts w:ascii="Times New Roman" w:hAnsi="Times New Roman" w:cs="Times New Roman"/>
          <w:color w:val="000000"/>
        </w:rPr>
        <w:t>leads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1328"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211328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E5A6E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E5A6E" w:rsidRPr="007871F5">
        <w:rPr>
          <w:rFonts w:ascii="Times New Roman" w:hAnsi="Times New Roman" w:cs="Times New Roman"/>
          <w:color w:val="000000"/>
        </w:rPr>
        <w:t>we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81C54" w:rsidRPr="007871F5">
        <w:rPr>
          <w:rFonts w:ascii="Times New Roman" w:hAnsi="Times New Roman" w:cs="Times New Roman"/>
          <w:color w:val="000000"/>
        </w:rPr>
        <w:t>supposed</w:t>
      </w:r>
      <w:r w:rsidR="00D06185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judge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whether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it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itself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halt,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resulting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in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27ED5" w:rsidRPr="007871F5">
        <w:rPr>
          <w:rFonts w:ascii="Times New Roman" w:hAnsi="Times New Roman" w:cs="Times New Roman"/>
          <w:color w:val="000000"/>
        </w:rPr>
        <w:t>contradictions.</w:t>
      </w:r>
    </w:p>
    <w:p w:rsidR="00AE16A0" w:rsidRDefault="00ED2E42" w:rsidP="00AE16A0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Chars="200" w:firstLine="480"/>
        <w:rPr>
          <w:rFonts w:ascii="Times New Roman" w:hAnsi="Times New Roman" w:cs="Times New Roman"/>
          <w:color w:val="000000"/>
        </w:rPr>
      </w:pPr>
      <w:r w:rsidRPr="007871F5">
        <w:rPr>
          <w:rFonts w:ascii="Times New Roman" w:hAnsi="Times New Roman" w:cs="Times New Roman"/>
          <w:color w:val="000000"/>
        </w:rPr>
        <w:t>However,</w:t>
      </w:r>
      <w:r w:rsidR="006C6D7B">
        <w:rPr>
          <w:rFonts w:ascii="Times New Roman" w:hAnsi="Times New Roman" w:cs="Times New Roman"/>
        </w:rPr>
        <w:t xml:space="preserve"> </w:t>
      </w:r>
      <w:r w:rsidR="00177351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77351" w:rsidRPr="007871F5">
        <w:rPr>
          <w:rFonts w:ascii="Times New Roman" w:hAnsi="Times New Roman" w:cs="Times New Roman"/>
          <w:color w:val="000000"/>
        </w:rPr>
        <w:t>Judgment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77351" w:rsidRPr="007871F5">
        <w:rPr>
          <w:rFonts w:ascii="Times New Roman" w:hAnsi="Times New Roman" w:cs="Times New Roman"/>
          <w:color w:val="000000"/>
        </w:rPr>
        <w:t>Procedure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77351" w:rsidRPr="007871F5">
        <w:rPr>
          <w:rFonts w:ascii="Times New Roman" w:hAnsi="Times New Roman" w:cs="Times New Roman"/>
          <w:color w:val="000000"/>
        </w:rPr>
        <w:t>Argument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intended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recognize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existence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such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judge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47178" w:rsidRPr="007871F5">
        <w:rPr>
          <w:rFonts w:ascii="Times New Roman" w:hAnsi="Times New Roman" w:cs="Times New Roman"/>
          <w:i/>
          <w:color w:val="000000"/>
        </w:rPr>
        <w:t>all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047178" w:rsidRPr="007871F5">
        <w:rPr>
          <w:rFonts w:ascii="Times New Roman" w:hAnsi="Times New Roman" w:cs="Times New Roman"/>
          <w:i/>
          <w:color w:val="000000"/>
        </w:rPr>
        <w:t>Turing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047178" w:rsidRPr="007871F5">
        <w:rPr>
          <w:rFonts w:ascii="Times New Roman" w:hAnsi="Times New Roman" w:cs="Times New Roman"/>
          <w:i/>
          <w:color w:val="000000"/>
        </w:rPr>
        <w:t>machines,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047178" w:rsidRPr="007871F5">
        <w:rPr>
          <w:rFonts w:ascii="Times New Roman" w:hAnsi="Times New Roman" w:cs="Times New Roman"/>
          <w:color w:val="000000"/>
        </w:rPr>
        <w:t>i</w:t>
      </w:r>
      <w:r w:rsidRPr="007871F5">
        <w:rPr>
          <w:rFonts w:ascii="Times New Roman" w:hAnsi="Times New Roman" w:cs="Times New Roman"/>
          <w:color w:val="000000"/>
        </w:rPr>
        <w:t>nstead,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it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deny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its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existence.</w:t>
      </w:r>
      <w:r w:rsidR="006C6D7B">
        <w:rPr>
          <w:rFonts w:ascii="Times New Roman" w:hAnsi="Times New Roman" w:cs="Times New Roman"/>
          <w:color w:val="000000"/>
        </w:rPr>
        <w:t xml:space="preserve">  </w:t>
      </w:r>
      <w:r w:rsidR="00EA7332" w:rsidRPr="007871F5">
        <w:rPr>
          <w:rFonts w:ascii="Times New Roman" w:hAnsi="Times New Roman" w:cs="Times New Roman"/>
          <w:color w:val="000000"/>
        </w:rPr>
        <w:t>Therefore,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solution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30DB5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30DB5"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30DB5" w:rsidRPr="007871F5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30DB5" w:rsidRPr="007871F5">
        <w:rPr>
          <w:rFonts w:ascii="Times New Roman" w:hAnsi="Times New Roman" w:cs="Times New Roman"/>
          <w:color w:val="000000"/>
        </w:rPr>
        <w:t>Halting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30DB5" w:rsidRPr="007871F5">
        <w:rPr>
          <w:rFonts w:ascii="Times New Roman" w:hAnsi="Times New Roman" w:cs="Times New Roman"/>
          <w:color w:val="000000"/>
        </w:rPr>
        <w:t>Problem</w:t>
      </w:r>
      <w:r w:rsidR="00EA7332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in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turn,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D1940" w:rsidRPr="007871F5">
        <w:rPr>
          <w:rFonts w:ascii="Times New Roman" w:hAnsi="Times New Roman" w:cs="Times New Roman"/>
          <w:color w:val="000000"/>
        </w:rPr>
        <w:t>proved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D1940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D1940" w:rsidRPr="007871F5">
        <w:rPr>
          <w:rFonts w:ascii="Times New Roman" w:hAnsi="Times New Roman" w:cs="Times New Roman"/>
          <w:color w:val="000000"/>
        </w:rPr>
        <w:t>mistake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D1940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D1940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5D7328" w:rsidRPr="007871F5">
        <w:rPr>
          <w:rFonts w:ascii="Times New Roman" w:hAnsi="Times New Roman" w:cs="Times New Roman"/>
          <w:i/>
          <w:color w:val="000000"/>
        </w:rPr>
        <w:t>thought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5D7328" w:rsidRPr="007871F5">
        <w:rPr>
          <w:rFonts w:ascii="Times New Roman" w:hAnsi="Times New Roman" w:cs="Times New Roman"/>
          <w:i/>
          <w:color w:val="000000"/>
        </w:rPr>
        <w:t>of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AD1940" w:rsidRPr="007871F5">
        <w:rPr>
          <w:rFonts w:ascii="Times New Roman" w:hAnsi="Times New Roman" w:cs="Times New Roman"/>
          <w:i/>
          <w:color w:val="000000"/>
        </w:rPr>
        <w:t>actual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5D7328" w:rsidRPr="007871F5">
        <w:rPr>
          <w:rFonts w:ascii="Times New Roman" w:hAnsi="Times New Roman" w:cs="Times New Roman"/>
          <w:i/>
          <w:color w:val="000000"/>
        </w:rPr>
        <w:t>infinity</w:t>
      </w:r>
      <w:r w:rsidR="00EA7332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but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our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great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Mr.</w:t>
      </w:r>
      <w:r w:rsidR="006C6D7B">
        <w:rPr>
          <w:rFonts w:ascii="Times New Roman" w:hAnsi="Times New Roman" w:cs="Times New Roman" w:hint="eastAsia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Hilbert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and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Mr.</w:t>
      </w:r>
      <w:r w:rsidR="006C6D7B">
        <w:rPr>
          <w:rFonts w:ascii="Times New Roman" w:hAnsi="Times New Roman" w:cs="Times New Roman" w:hint="eastAsia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failed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recognize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nature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behind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A7332" w:rsidRPr="007871F5">
        <w:rPr>
          <w:rFonts w:ascii="Times New Roman" w:hAnsi="Times New Roman" w:cs="Times New Roman"/>
          <w:color w:val="000000"/>
        </w:rPr>
        <w:t>problem.</w:t>
      </w:r>
      <w:r w:rsidR="006C6D7B">
        <w:rPr>
          <w:rFonts w:ascii="Times New Roman" w:hAnsi="Times New Roman" w:cs="Times New Roman"/>
          <w:color w:val="000000"/>
        </w:rPr>
        <w:t xml:space="preserve">  </w:t>
      </w:r>
      <w:r w:rsidR="009E5075" w:rsidRPr="007871F5">
        <w:rPr>
          <w:rFonts w:ascii="Times New Roman" w:hAnsi="Times New Roman" w:cs="Times New Roman"/>
          <w:color w:val="000000"/>
        </w:rPr>
        <w:t>For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E5075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E5075" w:rsidRPr="007871F5">
        <w:rPr>
          <w:rFonts w:ascii="Times New Roman" w:hAnsi="Times New Roman" w:cs="Times New Roman"/>
          <w:color w:val="000000"/>
        </w:rPr>
        <w:t>l</w:t>
      </w:r>
      <w:r w:rsidR="004E64C6" w:rsidRPr="007871F5">
        <w:rPr>
          <w:rFonts w:ascii="Times New Roman" w:hAnsi="Times New Roman" w:cs="Times New Roman"/>
          <w:color w:val="000000"/>
        </w:rPr>
        <w:t>imitations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E64C6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E64C6" w:rsidRPr="007871F5">
        <w:rPr>
          <w:rFonts w:ascii="Times New Roman" w:hAnsi="Times New Roman" w:cs="Times New Roman"/>
          <w:color w:val="000000"/>
        </w:rPr>
        <w:t>Hilbert's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E5075" w:rsidRPr="007871F5">
        <w:rPr>
          <w:rFonts w:ascii="Times New Roman" w:hAnsi="Times New Roman" w:cs="Times New Roman"/>
          <w:color w:val="000000"/>
        </w:rPr>
        <w:t>thought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E64C6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4E64C6" w:rsidRPr="007871F5">
        <w:rPr>
          <w:rFonts w:ascii="Times New Roman" w:hAnsi="Times New Roman" w:cs="Times New Roman"/>
          <w:color w:val="000000"/>
        </w:rPr>
        <w:t>infinity</w:t>
      </w:r>
      <w:r w:rsidR="009E5075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E5075" w:rsidRPr="007871F5">
        <w:rPr>
          <w:rFonts w:ascii="Times New Roman" w:hAnsi="Times New Roman" w:cs="Times New Roman"/>
          <w:color w:val="000000"/>
        </w:rPr>
        <w:t>see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E5075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E5075" w:rsidRPr="007871F5">
        <w:rPr>
          <w:rFonts w:ascii="Times New Roman" w:hAnsi="Times New Roman" w:cs="Times New Roman"/>
          <w:color w:val="000000"/>
        </w:rPr>
        <w:t>paper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i/>
          <w:color w:val="000000"/>
        </w:rPr>
        <w:t>How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i/>
          <w:color w:val="000000"/>
        </w:rPr>
        <w:t>We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i/>
          <w:color w:val="000000"/>
        </w:rPr>
        <w:t>Understand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i/>
          <w:color w:val="000000"/>
        </w:rPr>
        <w:t>Hilbert’s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i/>
          <w:color w:val="000000"/>
        </w:rPr>
        <w:t>Thought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i/>
          <w:color w:val="000000"/>
        </w:rPr>
        <w:t>of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i/>
          <w:color w:val="000000"/>
        </w:rPr>
        <w:t>Infinity</w:t>
      </w:r>
      <w:r w:rsidR="009E5075" w:rsidRPr="007871F5">
        <w:rPr>
          <w:rFonts w:ascii="Times New Roman" w:hAnsi="Times New Roman" w:cs="Times New Roman"/>
          <w:color w:val="000000"/>
        </w:rPr>
        <w:t>.</w:t>
      </w:r>
      <w:r w:rsidR="006C6D7B">
        <w:rPr>
          <w:rFonts w:ascii="Times New Roman" w:hAnsi="Times New Roman" w:cs="Times New Roman" w:hint="eastAsia"/>
          <w:color w:val="000000"/>
        </w:rPr>
        <w:t xml:space="preserve"> </w:t>
      </w:r>
      <w:r w:rsidR="00596493" w:rsidRPr="007871F5">
        <w:rPr>
          <w:rFonts w:ascii="Times New Roman" w:hAnsi="Times New Roman" w:cs="Times New Roman"/>
          <w:color w:val="000000"/>
        </w:rPr>
        <w:t>(</w:t>
      </w:r>
      <w:r w:rsidR="00A63616">
        <w:rPr>
          <w:rFonts w:ascii="Times New Roman" w:hAnsi="Times New Roman" w:cs="Times New Roman"/>
          <w:color w:val="000000"/>
        </w:rPr>
        <w:t>Zhang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Hong,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Zhou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Hong</w:t>
      </w:r>
      <w:r w:rsidR="006C6D7B">
        <w:rPr>
          <w:rFonts w:ascii="Times New Roman" w:hAnsi="Times New Roman" w:cs="Times New Roman" w:hint="eastAsia"/>
          <w:color w:val="000000"/>
        </w:rPr>
        <w:t xml:space="preserve"> </w:t>
      </w:r>
      <w:r w:rsidR="00BA66AA" w:rsidRPr="007871F5">
        <w:rPr>
          <w:rFonts w:ascii="Times New Roman" w:hAnsi="Times New Roman" w:cs="Times New Roman"/>
          <w:color w:val="000000"/>
        </w:rPr>
        <w:t>Qiang</w:t>
      </w:r>
      <w:r w:rsidR="00BA66AA" w:rsidRPr="007871F5">
        <w:rPr>
          <w:rFonts w:ascii="Times New Roman" w:hAnsi="Times New Roman" w:cs="Times New Roman"/>
          <w:color w:val="000000"/>
        </w:rPr>
        <w:t>，</w:t>
      </w:r>
      <w:r w:rsidR="00BA66AA" w:rsidRPr="007871F5">
        <w:rPr>
          <w:rFonts w:ascii="Times New Roman" w:hAnsi="Times New Roman" w:cs="Times New Roman"/>
          <w:color w:val="000000"/>
        </w:rPr>
        <w:t>2021</w:t>
      </w:r>
      <w:r w:rsidR="00596493" w:rsidRPr="007871F5">
        <w:rPr>
          <w:rFonts w:ascii="Times New Roman" w:hAnsi="Times New Roman" w:cs="Times New Roman"/>
          <w:color w:val="000000"/>
        </w:rPr>
        <w:t>)</w:t>
      </w:r>
    </w:p>
    <w:p w:rsidR="008C78BA" w:rsidRPr="007871F5" w:rsidRDefault="00222897" w:rsidP="00AE16A0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Chars="200" w:firstLine="480"/>
        <w:rPr>
          <w:rFonts w:ascii="Times New Roman" w:hAnsi="Times New Roman" w:cs="Times New Roman"/>
          <w:color w:val="000000"/>
        </w:rPr>
      </w:pPr>
      <w:r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Halting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Problem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shows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all-encompassing,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omnipoten</w:t>
      </w:r>
      <w:r w:rsidR="00A63616">
        <w:rPr>
          <w:rFonts w:ascii="Times New Roman" w:hAnsi="Times New Roman" w:cs="Times New Roman"/>
          <w:color w:val="000000"/>
        </w:rPr>
        <w:t>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does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A63616">
        <w:rPr>
          <w:rFonts w:ascii="Times New Roman" w:hAnsi="Times New Roman" w:cs="Times New Roman"/>
          <w:color w:val="000000"/>
        </w:rPr>
        <w:t>exist</w:t>
      </w:r>
      <w:r w:rsidR="00A63616">
        <w:rPr>
          <w:rFonts w:ascii="Times New Roman" w:hAnsi="Times New Roman" w:cs="Times New Roman" w:hint="eastAsia"/>
          <w:color w:val="000000"/>
        </w:rPr>
        <w:t>,</w:t>
      </w:r>
      <w:r w:rsidR="006C6D7B">
        <w:rPr>
          <w:rFonts w:ascii="Times New Roman" w:hAnsi="Times New Roman" w:cs="Times New Roman" w:hint="eastAsia"/>
          <w:color w:val="000000"/>
        </w:rPr>
        <w:t xml:space="preserve"> </w:t>
      </w:r>
      <w:r w:rsidR="00A63616">
        <w:rPr>
          <w:rFonts w:ascii="Times New Roman" w:hAnsi="Times New Roman" w:cs="Times New Roman" w:hint="eastAsia"/>
          <w:color w:val="000000"/>
        </w:rPr>
        <w:t>b</w:t>
      </w:r>
      <w:r w:rsidR="00E6375A" w:rsidRPr="007871F5">
        <w:rPr>
          <w:rFonts w:ascii="Times New Roman" w:hAnsi="Times New Roman" w:cs="Times New Roman"/>
          <w:color w:val="000000"/>
        </w:rPr>
        <w:t>ecause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it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faces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evolving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infinite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world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(that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is,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i/>
          <w:color w:val="000000"/>
        </w:rPr>
        <w:t>potential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i/>
          <w:color w:val="000000"/>
        </w:rPr>
        <w:t>infinity</w:t>
      </w:r>
      <w:r w:rsidR="00E6375A" w:rsidRPr="007871F5">
        <w:rPr>
          <w:rFonts w:ascii="Times New Roman" w:hAnsi="Times New Roman" w:cs="Times New Roman"/>
          <w:color w:val="000000"/>
        </w:rPr>
        <w:t>),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rather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than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static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world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color w:val="000000"/>
        </w:rPr>
        <w:t>(an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i/>
          <w:color w:val="000000"/>
        </w:rPr>
        <w:t>actual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E6375A" w:rsidRPr="007871F5">
        <w:rPr>
          <w:rFonts w:ascii="Times New Roman" w:hAnsi="Times New Roman" w:cs="Times New Roman"/>
          <w:i/>
          <w:color w:val="000000"/>
        </w:rPr>
        <w:t>infinity</w:t>
      </w:r>
      <w:r w:rsidR="00E6375A" w:rsidRPr="007871F5">
        <w:rPr>
          <w:rFonts w:ascii="Times New Roman" w:hAnsi="Times New Roman" w:cs="Times New Roman"/>
          <w:color w:val="000000"/>
        </w:rPr>
        <w:t>).</w:t>
      </w:r>
      <w:r w:rsidR="006C6D7B">
        <w:rPr>
          <w:rFonts w:ascii="Times New Roman" w:hAnsi="Times New Roman" w:cs="Times New Roman"/>
          <w:color w:val="000000"/>
        </w:rPr>
        <w:t xml:space="preserve">  </w:t>
      </w:r>
      <w:r w:rsidR="00990F05" w:rsidRPr="007871F5">
        <w:rPr>
          <w:rFonts w:ascii="Times New Roman" w:hAnsi="Times New Roman" w:cs="Times New Roman"/>
          <w:color w:val="000000"/>
        </w:rPr>
        <w:t>Like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Russell's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752BE7" w:rsidRPr="007871F5">
        <w:rPr>
          <w:rFonts w:ascii="Times New Roman" w:hAnsi="Times New Roman" w:cs="Times New Roman"/>
          <w:color w:val="000000"/>
        </w:rPr>
        <w:t>paradox,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color w:val="000000"/>
        </w:rPr>
        <w:t>set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contains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everything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that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does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not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belong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to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i/>
          <w:color w:val="000000"/>
        </w:rPr>
        <w:t>itself</w:t>
      </w:r>
      <w:r w:rsidR="006C6D7B">
        <w:rPr>
          <w:rFonts w:ascii="Times New Roman" w:hAnsi="Times New Roman" w:cs="Times New Roman"/>
          <w:i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color w:val="000000"/>
        </w:rPr>
        <w:t>does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55BF0" w:rsidRPr="007871F5">
        <w:rPr>
          <w:rFonts w:ascii="Times New Roman" w:hAnsi="Times New Roman" w:cs="Times New Roman"/>
          <w:color w:val="000000"/>
        </w:rPr>
        <w:t>exist</w:t>
      </w:r>
      <w:r w:rsidR="00752BE7" w:rsidRPr="007871F5">
        <w:rPr>
          <w:rFonts w:ascii="Times New Roman" w:hAnsi="Times New Roman" w:cs="Times New Roman"/>
          <w:color w:val="000000"/>
        </w:rPr>
        <w:t>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752BE7" w:rsidRPr="007871F5">
        <w:rPr>
          <w:rFonts w:ascii="Times New Roman" w:hAnsi="Times New Roman" w:cs="Times New Roman"/>
          <w:color w:val="000000"/>
        </w:rPr>
        <w:t>because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752BE7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world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752BE7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752BE7" w:rsidRPr="007871F5">
        <w:rPr>
          <w:rFonts w:ascii="Times New Roman" w:hAnsi="Times New Roman" w:cs="Times New Roman"/>
          <w:color w:val="000000"/>
        </w:rPr>
        <w:t>sets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also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evolving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infinite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990F05" w:rsidRPr="007871F5">
        <w:rPr>
          <w:rFonts w:ascii="Times New Roman" w:hAnsi="Times New Roman" w:cs="Times New Roman"/>
          <w:color w:val="000000"/>
        </w:rPr>
        <w:t>world.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So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machine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determine</w:t>
      </w:r>
      <w:r w:rsidR="00A63616">
        <w:rPr>
          <w:rFonts w:ascii="Times New Roman" w:hAnsi="Times New Roman" w:cs="Times New Roman" w:hint="eastAsia"/>
          <w:color w:val="000000"/>
        </w:rPr>
        <w:t>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whether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a</w:t>
      </w:r>
      <w:r w:rsidR="003D1ADA" w:rsidRPr="007871F5">
        <w:rPr>
          <w:rFonts w:ascii="Times New Roman" w:hAnsi="Times New Roman" w:cs="Times New Roman"/>
          <w:color w:val="000000"/>
        </w:rPr>
        <w:t>ll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machines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are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1ADA" w:rsidRPr="007871F5">
        <w:rPr>
          <w:rFonts w:ascii="Times New Roman" w:hAnsi="Times New Roman" w:cs="Times New Roman"/>
          <w:color w:val="000000"/>
        </w:rPr>
        <w:t>halt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do</w:t>
      </w:r>
      <w:r w:rsidR="0080777D" w:rsidRPr="007871F5">
        <w:rPr>
          <w:rFonts w:ascii="Times New Roman" w:hAnsi="Times New Roman" w:cs="Times New Roman"/>
          <w:color w:val="000000"/>
        </w:rPr>
        <w:t>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not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exist,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is,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3D46A6" w:rsidRPr="007871F5">
        <w:rPr>
          <w:rFonts w:ascii="Times New Roman" w:hAnsi="Times New Roman" w:cs="Times New Roman"/>
          <w:color w:val="000000"/>
        </w:rPr>
        <w:t>undecidable.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6C6D7B">
        <w:rPr>
          <w:rFonts w:ascii="Times New Roman" w:hAnsi="Times New Roman" w:cs="Times New Roman" w:hint="eastAsia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essential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idea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that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it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is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impossible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judge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and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conclude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evolving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infinite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FC1C77" w:rsidRPr="007871F5">
        <w:rPr>
          <w:rFonts w:ascii="Times New Roman" w:hAnsi="Times New Roman" w:cs="Times New Roman"/>
          <w:color w:val="000000"/>
        </w:rPr>
        <w:t>world.</w:t>
      </w:r>
      <w:r w:rsidR="006C6D7B">
        <w:rPr>
          <w:rFonts w:ascii="Times New Roman" w:hAnsi="Times New Roman" w:cs="Times New Roman"/>
          <w:color w:val="000000"/>
        </w:rPr>
        <w:t xml:space="preserve">  </w:t>
      </w:r>
      <w:r w:rsidR="008C78BA" w:rsidRPr="007871F5">
        <w:rPr>
          <w:rFonts w:ascii="Times New Roman" w:hAnsi="Times New Roman" w:cs="Times New Roman"/>
          <w:color w:val="000000"/>
        </w:rPr>
        <w:t>We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can't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generate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all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sets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some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point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in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time,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nor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can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we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generate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all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Turing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machines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at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some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point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in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8C78BA" w:rsidRPr="007871F5">
        <w:rPr>
          <w:rFonts w:ascii="Times New Roman" w:hAnsi="Times New Roman" w:cs="Times New Roman"/>
          <w:color w:val="000000"/>
        </w:rPr>
        <w:t>time.</w:t>
      </w:r>
    </w:p>
    <w:p w:rsidR="00D57155" w:rsidRPr="007871F5" w:rsidRDefault="00D57155" w:rsidP="00D57155">
      <w:pPr>
        <w:pStyle w:val="NormalWeb"/>
        <w:shd w:val="clear" w:color="auto" w:fill="FFFFFF"/>
        <w:spacing w:before="0" w:beforeAutospacing="0" w:after="0" w:afterAutospacing="0" w:line="208" w:lineRule="atLeast"/>
        <w:ind w:left="508" w:firstLine="495"/>
        <w:rPr>
          <w:rFonts w:ascii="Times New Roman" w:hAnsi="Times New Roman" w:cs="Times New Roman"/>
          <w:color w:val="000000"/>
        </w:rPr>
      </w:pPr>
      <w:r w:rsidRPr="007871F5">
        <w:rPr>
          <w:rFonts w:ascii="Times New Roman" w:hAnsi="Times New Roman" w:cs="Times New Roman"/>
          <w:color w:val="000000"/>
        </w:rPr>
        <w:t>Let's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return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to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the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40818" w:rsidRPr="007871F5">
        <w:rPr>
          <w:rFonts w:ascii="Times New Roman" w:hAnsi="Times New Roman" w:cs="Times New Roman"/>
          <w:color w:val="000000"/>
        </w:rPr>
        <w:t>development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40818" w:rsidRPr="007871F5">
        <w:rPr>
          <w:rFonts w:ascii="Times New Roman" w:hAnsi="Times New Roman" w:cs="Times New Roman"/>
          <w:color w:val="000000"/>
        </w:rPr>
        <w:t>way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40818" w:rsidRPr="007871F5">
        <w:rPr>
          <w:rFonts w:ascii="Times New Roman" w:hAnsi="Times New Roman" w:cs="Times New Roman"/>
          <w:color w:val="000000"/>
        </w:rPr>
        <w:t>of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Pr="007871F5">
        <w:rPr>
          <w:rFonts w:ascii="Times New Roman" w:hAnsi="Times New Roman" w:cs="Times New Roman"/>
          <w:color w:val="000000"/>
        </w:rPr>
        <w:t>dialectic</w:t>
      </w:r>
      <w:r w:rsidR="00140818" w:rsidRPr="007871F5">
        <w:rPr>
          <w:rFonts w:ascii="Times New Roman" w:hAnsi="Times New Roman" w:cs="Times New Roman"/>
          <w:color w:val="000000"/>
        </w:rPr>
        <w:t>al</w:t>
      </w:r>
      <w:r w:rsidR="006C6D7B">
        <w:rPr>
          <w:rFonts w:ascii="Times New Roman" w:hAnsi="Times New Roman" w:cs="Times New Roman"/>
          <w:color w:val="000000"/>
        </w:rPr>
        <w:t xml:space="preserve"> </w:t>
      </w:r>
      <w:r w:rsidR="00140818" w:rsidRPr="007871F5">
        <w:rPr>
          <w:rFonts w:ascii="Times New Roman" w:hAnsi="Times New Roman" w:cs="Times New Roman"/>
          <w:color w:val="000000"/>
        </w:rPr>
        <w:t>infinity</w:t>
      </w:r>
      <w:r w:rsidRPr="007871F5">
        <w:rPr>
          <w:rFonts w:ascii="Times New Roman" w:hAnsi="Times New Roman" w:cs="Times New Roman"/>
          <w:color w:val="000000"/>
        </w:rPr>
        <w:t>.</w:t>
      </w:r>
    </w:p>
    <w:p w:rsidR="00B34820" w:rsidRDefault="00485B8B" w:rsidP="00B34820">
      <w:pPr>
        <w:shd w:val="clear" w:color="auto" w:fill="FFFFFF"/>
        <w:spacing w:before="100" w:beforeAutospacing="1" w:after="100" w:afterAutospacing="1" w:line="240" w:lineRule="atLeast"/>
        <w:ind w:firstLineChars="400" w:firstLine="964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8B3DB0">
        <w:rPr>
          <w:rFonts w:ascii="Arial" w:hAnsi="Arial" w:cs="Arial"/>
          <w:b/>
          <w:bCs/>
          <w:sz w:val="24"/>
          <w:szCs w:val="24"/>
        </w:rPr>
        <w:t>References:</w:t>
      </w:r>
    </w:p>
    <w:p w:rsidR="00E92702" w:rsidRPr="009C6DBF" w:rsidRDefault="00E92702" w:rsidP="00E92702">
      <w:pPr>
        <w:shd w:val="clear" w:color="auto" w:fill="FFFFFF"/>
        <w:ind w:left="1474" w:hanging="907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9C6D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 Guoping, 2012: Research Progress of Russell Paradox, </w:t>
      </w:r>
      <w:r w:rsidRPr="009C6DB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Hubei University (Philosophy and Social Science)</w:t>
      </w:r>
      <w:r w:rsidRPr="009C6DBF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(China)</w:t>
      </w:r>
      <w:r w:rsidRPr="009C6DBF">
        <w:rPr>
          <w:rFonts w:ascii="Times New Roman" w:hAnsi="Times New Roman" w:cs="Times New Roman"/>
          <w:sz w:val="24"/>
          <w:szCs w:val="24"/>
          <w:shd w:val="clear" w:color="auto" w:fill="FFFFFF"/>
        </w:rPr>
        <w:t>, September 2012, Vol. 39, No .5</w:t>
      </w:r>
    </w:p>
    <w:p w:rsidR="00E92702" w:rsidRPr="009C6DBF" w:rsidRDefault="00E92702" w:rsidP="00E92702">
      <w:pPr>
        <w:shd w:val="clear" w:color="auto" w:fill="FFFFFF"/>
        <w:ind w:left="1474" w:hanging="907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9C6D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 Guoping, Wang Hongguang, Li Na, Zhu Wujia, 2009: Set Theory- Universal Logic Paradox, </w:t>
      </w:r>
      <w:r w:rsidRPr="009C6DB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Beijing University of Aeronautics and Astronautics</w:t>
      </w:r>
      <w:r w:rsidR="009C6DB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9C6DBF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(China)</w:t>
      </w:r>
      <w:r w:rsidRPr="009C6DBF">
        <w:rPr>
          <w:rFonts w:ascii="Times New Roman" w:hAnsi="Times New Roman" w:cs="Times New Roman"/>
          <w:sz w:val="24"/>
          <w:szCs w:val="24"/>
          <w:shd w:val="clear" w:color="auto" w:fill="FFFFFF"/>
        </w:rPr>
        <w:t>, March 2009, Vol.35, No.3</w:t>
      </w:r>
    </w:p>
    <w:p w:rsidR="00E92702" w:rsidRDefault="00E92702" w:rsidP="00E92702">
      <w:pPr>
        <w:shd w:val="clear" w:color="auto" w:fill="FFFFFF"/>
        <w:ind w:left="1474" w:hanging="907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B34820">
        <w:rPr>
          <w:rFonts w:ascii="Times New Roman" w:hAnsi="Times New Roman" w:cs="Times New Roman"/>
          <w:sz w:val="24"/>
          <w:szCs w:val="24"/>
        </w:rPr>
        <w:t>Wittgenstein,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2003: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On the </w:t>
      </w:r>
      <w:r>
        <w:rPr>
          <w:rFonts w:ascii="Times New Roman" w:hAnsi="Times New Roman" w:cs="Times New Roman" w:hint="eastAsia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 xml:space="preserve">oundation of </w:t>
      </w:r>
      <w:r>
        <w:rPr>
          <w:rFonts w:ascii="Times New Roman" w:hAnsi="Times New Roman" w:cs="Times New Roman" w:hint="eastAsia"/>
          <w:i/>
          <w:sz w:val="24"/>
          <w:szCs w:val="24"/>
        </w:rPr>
        <w:t>M</w:t>
      </w:r>
      <w:r w:rsidRPr="00B34820">
        <w:rPr>
          <w:rFonts w:ascii="Times New Roman" w:hAnsi="Times New Roman" w:cs="Times New Roman"/>
          <w:i/>
          <w:sz w:val="24"/>
          <w:szCs w:val="24"/>
        </w:rPr>
        <w:t>athematics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(Wittgenstein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Works,vol.7),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translated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Xu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Youyu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Jiliang,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Hebei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(China).</w:t>
      </w:r>
    </w:p>
    <w:p w:rsidR="00E92702" w:rsidRDefault="00E92702" w:rsidP="00E92702">
      <w:pPr>
        <w:shd w:val="clear" w:color="auto" w:fill="FFFFFF"/>
        <w:ind w:left="1474" w:hanging="907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B34820">
        <w:rPr>
          <w:rFonts w:ascii="Times New Roman" w:hAnsi="Times New Roman" w:cs="Times New Roman"/>
          <w:sz w:val="24"/>
          <w:szCs w:val="24"/>
        </w:rPr>
        <w:t>Wittgenstein,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2013: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i/>
          <w:sz w:val="24"/>
          <w:szCs w:val="24"/>
        </w:rPr>
        <w:t>Research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i/>
          <w:sz w:val="24"/>
          <w:szCs w:val="24"/>
        </w:rPr>
        <w:t>Basic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i/>
          <w:sz w:val="24"/>
          <w:szCs w:val="24"/>
        </w:rPr>
        <w:t>Mathematics</w:t>
      </w:r>
      <w:r w:rsidRPr="00B348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Commercial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(China).</w:t>
      </w:r>
    </w:p>
    <w:p w:rsidR="00E92702" w:rsidRPr="007A4A47" w:rsidRDefault="00E92702" w:rsidP="00E92702">
      <w:pPr>
        <w:shd w:val="clear" w:color="auto" w:fill="FFFFFF"/>
        <w:ind w:left="1474" w:hanging="907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B34820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Zhang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B34820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Hong,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B34820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Zhou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B34820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Hong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B34820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Qiang</w:t>
      </w:r>
      <w:r>
        <w:rPr>
          <w:rStyle w:val="Emphasis"/>
          <w:rFonts w:ascii="Times New Roman" w:hAnsi="Times New Roman" w:cs="Times New Roman" w:hint="eastAsia"/>
          <w:i w:val="0"/>
          <w:color w:val="000000"/>
          <w:sz w:val="24"/>
          <w:szCs w:val="24"/>
          <w:shd w:val="clear" w:color="auto" w:fill="FFFFFF"/>
        </w:rPr>
        <w:t>,</w:t>
      </w:r>
      <w:r w:rsidR="009C6DB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B34820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2021: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9C6DBF">
        <w:rPr>
          <w:rFonts w:ascii="Times New Roman" w:hAnsi="Times New Roman" w:cs="Times New Roman"/>
          <w:bCs/>
          <w:color w:val="000000"/>
          <w:sz w:val="24"/>
          <w:szCs w:val="24"/>
        </w:rPr>
        <w:t>How We Understand Hilbert’s Thought of Infinity</w:t>
      </w:r>
      <w:r w:rsidRPr="009C6DBF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, </w:t>
      </w:r>
      <w:r w:rsidRPr="009C6D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Research in Philosophy and History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, </w:t>
      </w:r>
      <w:r w:rsidRPr="00B34820">
        <w:rPr>
          <w:rFonts w:ascii="Times New Roman" w:hAnsi="Times New Roman" w:cs="Times New Roman"/>
          <w:bCs/>
          <w:color w:val="000000"/>
          <w:sz w:val="24"/>
          <w:szCs w:val="24"/>
        </w:rPr>
        <w:t>Vol.4,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bCs/>
          <w:color w:val="000000"/>
          <w:sz w:val="24"/>
          <w:szCs w:val="24"/>
        </w:rPr>
        <w:t>No.3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bCs/>
          <w:color w:val="000000"/>
          <w:sz w:val="24"/>
          <w:szCs w:val="24"/>
        </w:rPr>
        <w:t>(2021)</w:t>
      </w:r>
    </w:p>
    <w:p w:rsidR="00E92702" w:rsidRDefault="00E92702" w:rsidP="00E92702">
      <w:pPr>
        <w:shd w:val="clear" w:color="auto" w:fill="FFFFFF"/>
        <w:ind w:left="1474" w:hanging="907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B34820">
        <w:rPr>
          <w:rFonts w:ascii="Times New Roman" w:hAnsi="Times New Roman" w:cs="Times New Roman"/>
          <w:sz w:val="24"/>
          <w:szCs w:val="24"/>
        </w:rPr>
        <w:t>Zhang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Hong,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Zhuang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Yan,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DBF" w:rsidRPr="009C6DBF">
        <w:rPr>
          <w:rFonts w:ascii="Times New Roman" w:hAnsi="Times New Roman" w:cs="Times New Roman"/>
          <w:sz w:val="24"/>
          <w:szCs w:val="24"/>
        </w:rPr>
        <w:t>Philosophical Infinity and Mathematical Infinity</w:t>
      </w:r>
      <w:r w:rsidRPr="009C6D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DBF">
        <w:rPr>
          <w:rFonts w:ascii="Times New Roman" w:hAnsi="Times New Roman" w:cs="Times New Roman"/>
          <w:i/>
          <w:sz w:val="24"/>
          <w:szCs w:val="24"/>
        </w:rPr>
        <w:t>Philosophy of Mathematics Education Journal</w:t>
      </w:r>
      <w:r w:rsidRPr="00B348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No.35</w:t>
      </w:r>
    </w:p>
    <w:p w:rsidR="00E92702" w:rsidRDefault="00E92702" w:rsidP="00E92702">
      <w:pPr>
        <w:shd w:val="clear" w:color="auto" w:fill="FFFFFF"/>
        <w:ind w:left="1474" w:hanging="907"/>
        <w:jc w:val="left"/>
        <w:textAlignment w:val="top"/>
        <w:rPr>
          <w:rFonts w:ascii="Arial" w:hAnsi="Arial" w:cs="Arial"/>
          <w:b/>
          <w:bCs/>
          <w:sz w:val="24"/>
          <w:szCs w:val="24"/>
        </w:rPr>
      </w:pPr>
      <w:r w:rsidRPr="00B34820">
        <w:rPr>
          <w:rFonts w:ascii="Times New Roman" w:hAnsi="Times New Roman" w:cs="Times New Roman"/>
          <w:sz w:val="24"/>
          <w:szCs w:val="24"/>
        </w:rPr>
        <w:t>Zhu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Wujia,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t>2010: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Analysis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Research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Cantor-Hilbert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Diagonal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Proof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Argument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Journal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Nanjing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Xiaozhuang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University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(China),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2010,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4820">
        <w:rPr>
          <w:rFonts w:ascii="Times New Roman" w:hAnsi="Times New Roman" w:cs="Times New Roman"/>
          <w:sz w:val="24"/>
          <w:szCs w:val="24"/>
        </w:rPr>
        <w:lastRenderedPageBreak/>
        <w:t>No.3</w:t>
      </w:r>
    </w:p>
    <w:sectPr w:rsidR="00E92702" w:rsidSect="0042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DDE" w:rsidRDefault="00E57DDE" w:rsidP="001B2AAA">
      <w:r>
        <w:separator/>
      </w:r>
    </w:p>
  </w:endnote>
  <w:endnote w:type="continuationSeparator" w:id="1">
    <w:p w:rsidR="00E57DDE" w:rsidRDefault="00E57DDE" w:rsidP="001B2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DDE" w:rsidRDefault="00E57DDE" w:rsidP="001B2AAA">
      <w:r>
        <w:separator/>
      </w:r>
    </w:p>
  </w:footnote>
  <w:footnote w:type="continuationSeparator" w:id="1">
    <w:p w:rsidR="00E57DDE" w:rsidRDefault="00E57DDE" w:rsidP="001B2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F7A"/>
    <w:multiLevelType w:val="hybridMultilevel"/>
    <w:tmpl w:val="BE64AF44"/>
    <w:lvl w:ilvl="0" w:tplc="541E665E">
      <w:start w:val="1"/>
      <w:numFmt w:val="decimal"/>
      <w:lvlText w:val="【%1】"/>
      <w:lvlJc w:val="left"/>
      <w:pPr>
        <w:ind w:left="117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08677C36"/>
    <w:multiLevelType w:val="multilevel"/>
    <w:tmpl w:val="08677C36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39451D1"/>
    <w:multiLevelType w:val="hybridMultilevel"/>
    <w:tmpl w:val="A47CC730"/>
    <w:lvl w:ilvl="0" w:tplc="BDA02682">
      <w:start w:val="1"/>
      <w:numFmt w:val="decimal"/>
      <w:lvlText w:val="%1."/>
      <w:lvlJc w:val="left"/>
      <w:pPr>
        <w:ind w:left="1348" w:hanging="360"/>
      </w:pPr>
      <w:rPr>
        <w:rFonts w:eastAsia="SimSu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828" w:hanging="420"/>
      </w:pPr>
    </w:lvl>
    <w:lvl w:ilvl="2" w:tplc="0409001B" w:tentative="1">
      <w:start w:val="1"/>
      <w:numFmt w:val="lowerRoman"/>
      <w:lvlText w:val="%3."/>
      <w:lvlJc w:val="righ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9" w:tentative="1">
      <w:start w:val="1"/>
      <w:numFmt w:val="lowerLetter"/>
      <w:lvlText w:val="%5)"/>
      <w:lvlJc w:val="left"/>
      <w:pPr>
        <w:ind w:left="3088" w:hanging="420"/>
      </w:pPr>
    </w:lvl>
    <w:lvl w:ilvl="5" w:tplc="0409001B" w:tentative="1">
      <w:start w:val="1"/>
      <w:numFmt w:val="lowerRoman"/>
      <w:lvlText w:val="%6."/>
      <w:lvlJc w:val="righ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9" w:tentative="1">
      <w:start w:val="1"/>
      <w:numFmt w:val="lowerLetter"/>
      <w:lvlText w:val="%8)"/>
      <w:lvlJc w:val="left"/>
      <w:pPr>
        <w:ind w:left="4348" w:hanging="420"/>
      </w:pPr>
    </w:lvl>
    <w:lvl w:ilvl="8" w:tplc="0409001B" w:tentative="1">
      <w:start w:val="1"/>
      <w:numFmt w:val="lowerRoman"/>
      <w:lvlText w:val="%9."/>
      <w:lvlJc w:val="right"/>
      <w:pPr>
        <w:ind w:left="4768" w:hanging="420"/>
      </w:pPr>
    </w:lvl>
  </w:abstractNum>
  <w:abstractNum w:abstractNumId="3">
    <w:nsid w:val="1A0B45FE"/>
    <w:multiLevelType w:val="hybridMultilevel"/>
    <w:tmpl w:val="0600AAA6"/>
    <w:lvl w:ilvl="0" w:tplc="31F878C8">
      <w:start w:val="1"/>
      <w:numFmt w:val="decimal"/>
      <w:lvlText w:val="%1."/>
      <w:lvlJc w:val="left"/>
      <w:pPr>
        <w:ind w:left="1348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828" w:hanging="420"/>
      </w:pPr>
    </w:lvl>
    <w:lvl w:ilvl="2" w:tplc="0409001B" w:tentative="1">
      <w:start w:val="1"/>
      <w:numFmt w:val="lowerRoman"/>
      <w:lvlText w:val="%3."/>
      <w:lvlJc w:val="righ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9" w:tentative="1">
      <w:start w:val="1"/>
      <w:numFmt w:val="lowerLetter"/>
      <w:lvlText w:val="%5)"/>
      <w:lvlJc w:val="left"/>
      <w:pPr>
        <w:ind w:left="3088" w:hanging="420"/>
      </w:pPr>
    </w:lvl>
    <w:lvl w:ilvl="5" w:tplc="0409001B" w:tentative="1">
      <w:start w:val="1"/>
      <w:numFmt w:val="lowerRoman"/>
      <w:lvlText w:val="%6."/>
      <w:lvlJc w:val="righ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9" w:tentative="1">
      <w:start w:val="1"/>
      <w:numFmt w:val="lowerLetter"/>
      <w:lvlText w:val="%8)"/>
      <w:lvlJc w:val="left"/>
      <w:pPr>
        <w:ind w:left="4348" w:hanging="420"/>
      </w:pPr>
    </w:lvl>
    <w:lvl w:ilvl="8" w:tplc="0409001B" w:tentative="1">
      <w:start w:val="1"/>
      <w:numFmt w:val="lowerRoman"/>
      <w:lvlText w:val="%9."/>
      <w:lvlJc w:val="right"/>
      <w:pPr>
        <w:ind w:left="4768" w:hanging="420"/>
      </w:pPr>
    </w:lvl>
  </w:abstractNum>
  <w:abstractNum w:abstractNumId="4">
    <w:nsid w:val="1AB12B1E"/>
    <w:multiLevelType w:val="hybridMultilevel"/>
    <w:tmpl w:val="9716A8D0"/>
    <w:lvl w:ilvl="0" w:tplc="802A49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4B13047"/>
    <w:multiLevelType w:val="hybridMultilevel"/>
    <w:tmpl w:val="026C4FBA"/>
    <w:lvl w:ilvl="0" w:tplc="A914EFE0">
      <w:start w:val="1"/>
      <w:numFmt w:val="decimal"/>
      <w:lvlText w:val="%1、"/>
      <w:lvlJc w:val="left"/>
      <w:pPr>
        <w:ind w:left="99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6">
    <w:nsid w:val="4D806B05"/>
    <w:multiLevelType w:val="hybridMultilevel"/>
    <w:tmpl w:val="9C26099A"/>
    <w:lvl w:ilvl="0" w:tplc="3BEE88D4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F52"/>
    <w:rsid w:val="000016E1"/>
    <w:rsid w:val="00011F7B"/>
    <w:rsid w:val="00017E62"/>
    <w:rsid w:val="00032295"/>
    <w:rsid w:val="000335F9"/>
    <w:rsid w:val="000349EF"/>
    <w:rsid w:val="00034CAA"/>
    <w:rsid w:val="00035335"/>
    <w:rsid w:val="00040D76"/>
    <w:rsid w:val="00044018"/>
    <w:rsid w:val="00044C6A"/>
    <w:rsid w:val="000463AF"/>
    <w:rsid w:val="000463B1"/>
    <w:rsid w:val="00047178"/>
    <w:rsid w:val="000541FA"/>
    <w:rsid w:val="0005734C"/>
    <w:rsid w:val="00060723"/>
    <w:rsid w:val="00080076"/>
    <w:rsid w:val="00087BAD"/>
    <w:rsid w:val="000906CF"/>
    <w:rsid w:val="000A0E44"/>
    <w:rsid w:val="000A3F13"/>
    <w:rsid w:val="000B07A4"/>
    <w:rsid w:val="000B0C20"/>
    <w:rsid w:val="000B0F54"/>
    <w:rsid w:val="000B2533"/>
    <w:rsid w:val="000B352D"/>
    <w:rsid w:val="000B4E74"/>
    <w:rsid w:val="000C03A3"/>
    <w:rsid w:val="000C68FC"/>
    <w:rsid w:val="000D44B4"/>
    <w:rsid w:val="000E0DF2"/>
    <w:rsid w:val="000E2DC9"/>
    <w:rsid w:val="000E36D9"/>
    <w:rsid w:val="000E6380"/>
    <w:rsid w:val="000F02B0"/>
    <w:rsid w:val="000F2B90"/>
    <w:rsid w:val="001005BB"/>
    <w:rsid w:val="00107304"/>
    <w:rsid w:val="0012055C"/>
    <w:rsid w:val="001226ED"/>
    <w:rsid w:val="001228A8"/>
    <w:rsid w:val="00131D8F"/>
    <w:rsid w:val="001336A2"/>
    <w:rsid w:val="00136693"/>
    <w:rsid w:val="00140818"/>
    <w:rsid w:val="00150BC1"/>
    <w:rsid w:val="001536B3"/>
    <w:rsid w:val="00155ACD"/>
    <w:rsid w:val="00162A04"/>
    <w:rsid w:val="00165D15"/>
    <w:rsid w:val="00166FE6"/>
    <w:rsid w:val="00171E45"/>
    <w:rsid w:val="00173E98"/>
    <w:rsid w:val="00177351"/>
    <w:rsid w:val="00185A34"/>
    <w:rsid w:val="00192467"/>
    <w:rsid w:val="00194922"/>
    <w:rsid w:val="001A20AA"/>
    <w:rsid w:val="001A4BBC"/>
    <w:rsid w:val="001A5447"/>
    <w:rsid w:val="001B2AAA"/>
    <w:rsid w:val="001B6232"/>
    <w:rsid w:val="001C44D1"/>
    <w:rsid w:val="001C72C9"/>
    <w:rsid w:val="001D1721"/>
    <w:rsid w:val="001E1926"/>
    <w:rsid w:val="001E243F"/>
    <w:rsid w:val="001E370B"/>
    <w:rsid w:val="001E5921"/>
    <w:rsid w:val="001F31DA"/>
    <w:rsid w:val="001F32BD"/>
    <w:rsid w:val="001F4D36"/>
    <w:rsid w:val="00211328"/>
    <w:rsid w:val="00214326"/>
    <w:rsid w:val="00217158"/>
    <w:rsid w:val="00217FA5"/>
    <w:rsid w:val="002200E4"/>
    <w:rsid w:val="00222897"/>
    <w:rsid w:val="002306EF"/>
    <w:rsid w:val="00230FEF"/>
    <w:rsid w:val="00237C3C"/>
    <w:rsid w:val="00246DC4"/>
    <w:rsid w:val="0025028C"/>
    <w:rsid w:val="00250323"/>
    <w:rsid w:val="00250583"/>
    <w:rsid w:val="00250C2D"/>
    <w:rsid w:val="0025468B"/>
    <w:rsid w:val="002601E5"/>
    <w:rsid w:val="0026323A"/>
    <w:rsid w:val="002663DA"/>
    <w:rsid w:val="00266828"/>
    <w:rsid w:val="0027483E"/>
    <w:rsid w:val="00274925"/>
    <w:rsid w:val="002754EE"/>
    <w:rsid w:val="00277B82"/>
    <w:rsid w:val="002829CA"/>
    <w:rsid w:val="00284138"/>
    <w:rsid w:val="00287D13"/>
    <w:rsid w:val="00290755"/>
    <w:rsid w:val="00295F88"/>
    <w:rsid w:val="002B18C1"/>
    <w:rsid w:val="002C0975"/>
    <w:rsid w:val="002C1C34"/>
    <w:rsid w:val="002C4BD6"/>
    <w:rsid w:val="002C5F35"/>
    <w:rsid w:val="002C7972"/>
    <w:rsid w:val="002D61E4"/>
    <w:rsid w:val="002E130A"/>
    <w:rsid w:val="002F0AF9"/>
    <w:rsid w:val="002F3149"/>
    <w:rsid w:val="002F727C"/>
    <w:rsid w:val="00300411"/>
    <w:rsid w:val="0030259F"/>
    <w:rsid w:val="00302FAE"/>
    <w:rsid w:val="003066D6"/>
    <w:rsid w:val="00306F82"/>
    <w:rsid w:val="00312731"/>
    <w:rsid w:val="00313F10"/>
    <w:rsid w:val="00323F7D"/>
    <w:rsid w:val="003259E2"/>
    <w:rsid w:val="00333FFC"/>
    <w:rsid w:val="00334BC7"/>
    <w:rsid w:val="0034398E"/>
    <w:rsid w:val="003607F2"/>
    <w:rsid w:val="003624EC"/>
    <w:rsid w:val="0037084B"/>
    <w:rsid w:val="00371606"/>
    <w:rsid w:val="00374CA0"/>
    <w:rsid w:val="00382C38"/>
    <w:rsid w:val="00384FAA"/>
    <w:rsid w:val="0038531D"/>
    <w:rsid w:val="00385BB0"/>
    <w:rsid w:val="003945CC"/>
    <w:rsid w:val="003A35C7"/>
    <w:rsid w:val="003A5BC8"/>
    <w:rsid w:val="003A679B"/>
    <w:rsid w:val="003B090E"/>
    <w:rsid w:val="003B3DD7"/>
    <w:rsid w:val="003B4380"/>
    <w:rsid w:val="003B4BA8"/>
    <w:rsid w:val="003B6DA1"/>
    <w:rsid w:val="003C3DA1"/>
    <w:rsid w:val="003C7EDD"/>
    <w:rsid w:val="003D0952"/>
    <w:rsid w:val="003D0B53"/>
    <w:rsid w:val="003D1ADA"/>
    <w:rsid w:val="003D1E40"/>
    <w:rsid w:val="003D3560"/>
    <w:rsid w:val="003D37EF"/>
    <w:rsid w:val="003D4459"/>
    <w:rsid w:val="003D46A6"/>
    <w:rsid w:val="003D6926"/>
    <w:rsid w:val="003D6EDC"/>
    <w:rsid w:val="003E1839"/>
    <w:rsid w:val="003E18F6"/>
    <w:rsid w:val="003E4D03"/>
    <w:rsid w:val="003E6803"/>
    <w:rsid w:val="003F5211"/>
    <w:rsid w:val="003F7069"/>
    <w:rsid w:val="004047CD"/>
    <w:rsid w:val="00406184"/>
    <w:rsid w:val="00410680"/>
    <w:rsid w:val="00416494"/>
    <w:rsid w:val="0042138B"/>
    <w:rsid w:val="00423CEF"/>
    <w:rsid w:val="00424CCD"/>
    <w:rsid w:val="00426F26"/>
    <w:rsid w:val="00427ED5"/>
    <w:rsid w:val="00430D65"/>
    <w:rsid w:val="00432C1A"/>
    <w:rsid w:val="00433DB5"/>
    <w:rsid w:val="00442390"/>
    <w:rsid w:val="00444A40"/>
    <w:rsid w:val="004450BF"/>
    <w:rsid w:val="00452BD0"/>
    <w:rsid w:val="00456226"/>
    <w:rsid w:val="0045760E"/>
    <w:rsid w:val="00460FFF"/>
    <w:rsid w:val="0046124D"/>
    <w:rsid w:val="00462010"/>
    <w:rsid w:val="004632FB"/>
    <w:rsid w:val="00464185"/>
    <w:rsid w:val="00467007"/>
    <w:rsid w:val="00472560"/>
    <w:rsid w:val="0047561B"/>
    <w:rsid w:val="00477C4A"/>
    <w:rsid w:val="00480B88"/>
    <w:rsid w:val="00485B8B"/>
    <w:rsid w:val="004919F1"/>
    <w:rsid w:val="00491BA2"/>
    <w:rsid w:val="004951C5"/>
    <w:rsid w:val="00495EB5"/>
    <w:rsid w:val="00496BE3"/>
    <w:rsid w:val="004A0525"/>
    <w:rsid w:val="004A13A2"/>
    <w:rsid w:val="004B4CD6"/>
    <w:rsid w:val="004C2718"/>
    <w:rsid w:val="004C2A02"/>
    <w:rsid w:val="004C3E69"/>
    <w:rsid w:val="004C4435"/>
    <w:rsid w:val="004C4B20"/>
    <w:rsid w:val="004C4CDE"/>
    <w:rsid w:val="004D4EE6"/>
    <w:rsid w:val="004D5353"/>
    <w:rsid w:val="004D54B6"/>
    <w:rsid w:val="004E12EB"/>
    <w:rsid w:val="004E16D0"/>
    <w:rsid w:val="004E1DFB"/>
    <w:rsid w:val="004E64C6"/>
    <w:rsid w:val="004F0E43"/>
    <w:rsid w:val="004F1AFA"/>
    <w:rsid w:val="004F4A58"/>
    <w:rsid w:val="004F52C2"/>
    <w:rsid w:val="00505CBA"/>
    <w:rsid w:val="00506BA9"/>
    <w:rsid w:val="00512FAD"/>
    <w:rsid w:val="005132BF"/>
    <w:rsid w:val="00513AA1"/>
    <w:rsid w:val="00517A3C"/>
    <w:rsid w:val="005220B6"/>
    <w:rsid w:val="00524AE8"/>
    <w:rsid w:val="00526DB7"/>
    <w:rsid w:val="00527DF8"/>
    <w:rsid w:val="00540CED"/>
    <w:rsid w:val="0054136B"/>
    <w:rsid w:val="005447B0"/>
    <w:rsid w:val="00555918"/>
    <w:rsid w:val="00555C50"/>
    <w:rsid w:val="0056297A"/>
    <w:rsid w:val="00565B46"/>
    <w:rsid w:val="00571AB7"/>
    <w:rsid w:val="00571DEB"/>
    <w:rsid w:val="0057205F"/>
    <w:rsid w:val="00577EDC"/>
    <w:rsid w:val="0058014A"/>
    <w:rsid w:val="00581C54"/>
    <w:rsid w:val="00583E91"/>
    <w:rsid w:val="00587306"/>
    <w:rsid w:val="00596493"/>
    <w:rsid w:val="005966A6"/>
    <w:rsid w:val="00597179"/>
    <w:rsid w:val="005A372C"/>
    <w:rsid w:val="005A7D5B"/>
    <w:rsid w:val="005B1631"/>
    <w:rsid w:val="005B27DC"/>
    <w:rsid w:val="005B64A1"/>
    <w:rsid w:val="005C3CA7"/>
    <w:rsid w:val="005C5F52"/>
    <w:rsid w:val="005C633F"/>
    <w:rsid w:val="005D3086"/>
    <w:rsid w:val="005D7328"/>
    <w:rsid w:val="005D7D0B"/>
    <w:rsid w:val="005D7D67"/>
    <w:rsid w:val="005E1D22"/>
    <w:rsid w:val="005E5A6E"/>
    <w:rsid w:val="005E6BD5"/>
    <w:rsid w:val="005F5A70"/>
    <w:rsid w:val="005F5B6B"/>
    <w:rsid w:val="005F7000"/>
    <w:rsid w:val="0060611E"/>
    <w:rsid w:val="00607734"/>
    <w:rsid w:val="00611298"/>
    <w:rsid w:val="00616608"/>
    <w:rsid w:val="00617B74"/>
    <w:rsid w:val="0062100A"/>
    <w:rsid w:val="00626F07"/>
    <w:rsid w:val="00626FBB"/>
    <w:rsid w:val="00630A1D"/>
    <w:rsid w:val="00632868"/>
    <w:rsid w:val="00636BEB"/>
    <w:rsid w:val="00640C2D"/>
    <w:rsid w:val="006410DA"/>
    <w:rsid w:val="00642A5D"/>
    <w:rsid w:val="00642D3E"/>
    <w:rsid w:val="006436BE"/>
    <w:rsid w:val="0064490F"/>
    <w:rsid w:val="00647BFA"/>
    <w:rsid w:val="00650F8E"/>
    <w:rsid w:val="00651810"/>
    <w:rsid w:val="00652379"/>
    <w:rsid w:val="0065674B"/>
    <w:rsid w:val="00657E81"/>
    <w:rsid w:val="00657F5F"/>
    <w:rsid w:val="0066268C"/>
    <w:rsid w:val="006651FD"/>
    <w:rsid w:val="0067021A"/>
    <w:rsid w:val="00674812"/>
    <w:rsid w:val="00675F46"/>
    <w:rsid w:val="006770E7"/>
    <w:rsid w:val="00683A22"/>
    <w:rsid w:val="006842BD"/>
    <w:rsid w:val="006874E8"/>
    <w:rsid w:val="00690C4D"/>
    <w:rsid w:val="0069605F"/>
    <w:rsid w:val="006A441E"/>
    <w:rsid w:val="006A496C"/>
    <w:rsid w:val="006B0587"/>
    <w:rsid w:val="006B78B1"/>
    <w:rsid w:val="006C35A6"/>
    <w:rsid w:val="006C6D7B"/>
    <w:rsid w:val="006D1CFA"/>
    <w:rsid w:val="006D39DF"/>
    <w:rsid w:val="006E11C2"/>
    <w:rsid w:val="006E4524"/>
    <w:rsid w:val="006E6D13"/>
    <w:rsid w:val="006E7EA0"/>
    <w:rsid w:val="006F6E0C"/>
    <w:rsid w:val="00702FA5"/>
    <w:rsid w:val="00706010"/>
    <w:rsid w:val="0070672E"/>
    <w:rsid w:val="007158DA"/>
    <w:rsid w:val="00720C2F"/>
    <w:rsid w:val="007230F4"/>
    <w:rsid w:val="007247AF"/>
    <w:rsid w:val="00727C0B"/>
    <w:rsid w:val="0073302B"/>
    <w:rsid w:val="00733BAB"/>
    <w:rsid w:val="00735026"/>
    <w:rsid w:val="00736220"/>
    <w:rsid w:val="00742DFA"/>
    <w:rsid w:val="00746F0A"/>
    <w:rsid w:val="007475B6"/>
    <w:rsid w:val="00752BE7"/>
    <w:rsid w:val="00761B5C"/>
    <w:rsid w:val="007663CE"/>
    <w:rsid w:val="00767AF4"/>
    <w:rsid w:val="007801B7"/>
    <w:rsid w:val="00782931"/>
    <w:rsid w:val="007871F5"/>
    <w:rsid w:val="00791CA1"/>
    <w:rsid w:val="0079358B"/>
    <w:rsid w:val="00795315"/>
    <w:rsid w:val="00796A7B"/>
    <w:rsid w:val="00796B86"/>
    <w:rsid w:val="007970D5"/>
    <w:rsid w:val="00797CAE"/>
    <w:rsid w:val="007A3C45"/>
    <w:rsid w:val="007A4A47"/>
    <w:rsid w:val="007B07F1"/>
    <w:rsid w:val="007B175B"/>
    <w:rsid w:val="007B2DCD"/>
    <w:rsid w:val="007B4050"/>
    <w:rsid w:val="007C2017"/>
    <w:rsid w:val="007C3B5B"/>
    <w:rsid w:val="007D03B2"/>
    <w:rsid w:val="007D5925"/>
    <w:rsid w:val="007E0EA9"/>
    <w:rsid w:val="007E27FB"/>
    <w:rsid w:val="007E3B0A"/>
    <w:rsid w:val="007F0987"/>
    <w:rsid w:val="007F41D1"/>
    <w:rsid w:val="007F78C8"/>
    <w:rsid w:val="0080777D"/>
    <w:rsid w:val="0081093A"/>
    <w:rsid w:val="008142B7"/>
    <w:rsid w:val="00820164"/>
    <w:rsid w:val="00823AD4"/>
    <w:rsid w:val="00830DB5"/>
    <w:rsid w:val="008317C5"/>
    <w:rsid w:val="00834226"/>
    <w:rsid w:val="0084420D"/>
    <w:rsid w:val="00846067"/>
    <w:rsid w:val="00853375"/>
    <w:rsid w:val="00853557"/>
    <w:rsid w:val="00862019"/>
    <w:rsid w:val="00863167"/>
    <w:rsid w:val="00865A69"/>
    <w:rsid w:val="00867E02"/>
    <w:rsid w:val="00871053"/>
    <w:rsid w:val="008717BB"/>
    <w:rsid w:val="00871B3B"/>
    <w:rsid w:val="008810E6"/>
    <w:rsid w:val="00881808"/>
    <w:rsid w:val="008925D5"/>
    <w:rsid w:val="00895340"/>
    <w:rsid w:val="00896877"/>
    <w:rsid w:val="008A043B"/>
    <w:rsid w:val="008A20FD"/>
    <w:rsid w:val="008A20FE"/>
    <w:rsid w:val="008A5A10"/>
    <w:rsid w:val="008B3DB0"/>
    <w:rsid w:val="008C2056"/>
    <w:rsid w:val="008C3147"/>
    <w:rsid w:val="008C3511"/>
    <w:rsid w:val="008C36B8"/>
    <w:rsid w:val="008C4D6E"/>
    <w:rsid w:val="008C6891"/>
    <w:rsid w:val="008C78BA"/>
    <w:rsid w:val="008D5D8C"/>
    <w:rsid w:val="008D5E9A"/>
    <w:rsid w:val="008F3C20"/>
    <w:rsid w:val="008F467A"/>
    <w:rsid w:val="00904EB9"/>
    <w:rsid w:val="00920EB3"/>
    <w:rsid w:val="00926739"/>
    <w:rsid w:val="009268EC"/>
    <w:rsid w:val="00940858"/>
    <w:rsid w:val="00941AE0"/>
    <w:rsid w:val="00942816"/>
    <w:rsid w:val="00942B72"/>
    <w:rsid w:val="00950005"/>
    <w:rsid w:val="00951386"/>
    <w:rsid w:val="009603BA"/>
    <w:rsid w:val="00964B86"/>
    <w:rsid w:val="00964BF0"/>
    <w:rsid w:val="00965BC1"/>
    <w:rsid w:val="00981949"/>
    <w:rsid w:val="00982C6C"/>
    <w:rsid w:val="00990B07"/>
    <w:rsid w:val="00990F05"/>
    <w:rsid w:val="0099161F"/>
    <w:rsid w:val="00995791"/>
    <w:rsid w:val="009A1911"/>
    <w:rsid w:val="009A208C"/>
    <w:rsid w:val="009B0A97"/>
    <w:rsid w:val="009B2A89"/>
    <w:rsid w:val="009B3C2E"/>
    <w:rsid w:val="009C3FF8"/>
    <w:rsid w:val="009C6DBF"/>
    <w:rsid w:val="009D424B"/>
    <w:rsid w:val="009E1549"/>
    <w:rsid w:val="009E16C8"/>
    <w:rsid w:val="009E5075"/>
    <w:rsid w:val="009F0EBF"/>
    <w:rsid w:val="009F155B"/>
    <w:rsid w:val="009F33D9"/>
    <w:rsid w:val="009F507B"/>
    <w:rsid w:val="00A0466A"/>
    <w:rsid w:val="00A07694"/>
    <w:rsid w:val="00A10C93"/>
    <w:rsid w:val="00A11B5C"/>
    <w:rsid w:val="00A11D00"/>
    <w:rsid w:val="00A16873"/>
    <w:rsid w:val="00A2219E"/>
    <w:rsid w:val="00A22B4A"/>
    <w:rsid w:val="00A3345D"/>
    <w:rsid w:val="00A467B8"/>
    <w:rsid w:val="00A46922"/>
    <w:rsid w:val="00A46F95"/>
    <w:rsid w:val="00A53C89"/>
    <w:rsid w:val="00A55D7B"/>
    <w:rsid w:val="00A60EC7"/>
    <w:rsid w:val="00A616F6"/>
    <w:rsid w:val="00A61A38"/>
    <w:rsid w:val="00A62519"/>
    <w:rsid w:val="00A629BA"/>
    <w:rsid w:val="00A63616"/>
    <w:rsid w:val="00A8107D"/>
    <w:rsid w:val="00A810E8"/>
    <w:rsid w:val="00A834C5"/>
    <w:rsid w:val="00A84237"/>
    <w:rsid w:val="00A8588D"/>
    <w:rsid w:val="00A8617F"/>
    <w:rsid w:val="00A870A2"/>
    <w:rsid w:val="00A871E6"/>
    <w:rsid w:val="00A90046"/>
    <w:rsid w:val="00A95FA3"/>
    <w:rsid w:val="00A96138"/>
    <w:rsid w:val="00A97708"/>
    <w:rsid w:val="00AA2E11"/>
    <w:rsid w:val="00AB0F49"/>
    <w:rsid w:val="00AB29BB"/>
    <w:rsid w:val="00AB7E24"/>
    <w:rsid w:val="00AC01E5"/>
    <w:rsid w:val="00AC0DC9"/>
    <w:rsid w:val="00AC319C"/>
    <w:rsid w:val="00AC46DD"/>
    <w:rsid w:val="00AC4715"/>
    <w:rsid w:val="00AC60E2"/>
    <w:rsid w:val="00AC69A9"/>
    <w:rsid w:val="00AC6A7B"/>
    <w:rsid w:val="00AC6C87"/>
    <w:rsid w:val="00AC7B2A"/>
    <w:rsid w:val="00AD0490"/>
    <w:rsid w:val="00AD06C3"/>
    <w:rsid w:val="00AD1940"/>
    <w:rsid w:val="00AD39DD"/>
    <w:rsid w:val="00AE16A0"/>
    <w:rsid w:val="00AF0C4E"/>
    <w:rsid w:val="00AF3BEE"/>
    <w:rsid w:val="00AF56F9"/>
    <w:rsid w:val="00AF692C"/>
    <w:rsid w:val="00B04C5E"/>
    <w:rsid w:val="00B067CE"/>
    <w:rsid w:val="00B12D1C"/>
    <w:rsid w:val="00B15490"/>
    <w:rsid w:val="00B22363"/>
    <w:rsid w:val="00B275E7"/>
    <w:rsid w:val="00B31EDA"/>
    <w:rsid w:val="00B33FC4"/>
    <w:rsid w:val="00B34820"/>
    <w:rsid w:val="00B43B56"/>
    <w:rsid w:val="00B44087"/>
    <w:rsid w:val="00B45205"/>
    <w:rsid w:val="00B5010C"/>
    <w:rsid w:val="00B51F8B"/>
    <w:rsid w:val="00B6149F"/>
    <w:rsid w:val="00B61598"/>
    <w:rsid w:val="00B61D06"/>
    <w:rsid w:val="00B6569F"/>
    <w:rsid w:val="00B80040"/>
    <w:rsid w:val="00B83042"/>
    <w:rsid w:val="00B834A7"/>
    <w:rsid w:val="00B85FBA"/>
    <w:rsid w:val="00B86176"/>
    <w:rsid w:val="00B8773C"/>
    <w:rsid w:val="00B87B3B"/>
    <w:rsid w:val="00BA187F"/>
    <w:rsid w:val="00BA30A0"/>
    <w:rsid w:val="00BA66AA"/>
    <w:rsid w:val="00BA66D5"/>
    <w:rsid w:val="00BB1526"/>
    <w:rsid w:val="00BB31AA"/>
    <w:rsid w:val="00BD6275"/>
    <w:rsid w:val="00BD68CE"/>
    <w:rsid w:val="00BE00AF"/>
    <w:rsid w:val="00BE509B"/>
    <w:rsid w:val="00BE513B"/>
    <w:rsid w:val="00BE55C3"/>
    <w:rsid w:val="00BE7A25"/>
    <w:rsid w:val="00BF0062"/>
    <w:rsid w:val="00BF26AA"/>
    <w:rsid w:val="00BF3D18"/>
    <w:rsid w:val="00BF461D"/>
    <w:rsid w:val="00C0349D"/>
    <w:rsid w:val="00C06E3D"/>
    <w:rsid w:val="00C135FE"/>
    <w:rsid w:val="00C20306"/>
    <w:rsid w:val="00C26049"/>
    <w:rsid w:val="00C31242"/>
    <w:rsid w:val="00C3211D"/>
    <w:rsid w:val="00C41EFB"/>
    <w:rsid w:val="00C45C19"/>
    <w:rsid w:val="00C522A4"/>
    <w:rsid w:val="00C5323F"/>
    <w:rsid w:val="00C65796"/>
    <w:rsid w:val="00C730F4"/>
    <w:rsid w:val="00C75DC6"/>
    <w:rsid w:val="00C76307"/>
    <w:rsid w:val="00C77C88"/>
    <w:rsid w:val="00C821C7"/>
    <w:rsid w:val="00C9073F"/>
    <w:rsid w:val="00CA017D"/>
    <w:rsid w:val="00CA31B0"/>
    <w:rsid w:val="00CA676C"/>
    <w:rsid w:val="00CB1BBF"/>
    <w:rsid w:val="00CB43C3"/>
    <w:rsid w:val="00CB6077"/>
    <w:rsid w:val="00CC50AA"/>
    <w:rsid w:val="00CC6622"/>
    <w:rsid w:val="00CD4FB7"/>
    <w:rsid w:val="00CD63AD"/>
    <w:rsid w:val="00CD64F9"/>
    <w:rsid w:val="00CE0648"/>
    <w:rsid w:val="00CE2FAB"/>
    <w:rsid w:val="00CF2D93"/>
    <w:rsid w:val="00CF36B2"/>
    <w:rsid w:val="00CF3872"/>
    <w:rsid w:val="00CF5D81"/>
    <w:rsid w:val="00D01488"/>
    <w:rsid w:val="00D01A1F"/>
    <w:rsid w:val="00D01CFD"/>
    <w:rsid w:val="00D06185"/>
    <w:rsid w:val="00D160D2"/>
    <w:rsid w:val="00D17EEF"/>
    <w:rsid w:val="00D23B0E"/>
    <w:rsid w:val="00D31AB7"/>
    <w:rsid w:val="00D32C08"/>
    <w:rsid w:val="00D3369C"/>
    <w:rsid w:val="00D412D4"/>
    <w:rsid w:val="00D44584"/>
    <w:rsid w:val="00D464AB"/>
    <w:rsid w:val="00D47302"/>
    <w:rsid w:val="00D475FA"/>
    <w:rsid w:val="00D505C0"/>
    <w:rsid w:val="00D5302C"/>
    <w:rsid w:val="00D55DAB"/>
    <w:rsid w:val="00D56144"/>
    <w:rsid w:val="00D57155"/>
    <w:rsid w:val="00D60FB1"/>
    <w:rsid w:val="00D659E8"/>
    <w:rsid w:val="00D661C6"/>
    <w:rsid w:val="00D67E76"/>
    <w:rsid w:val="00D71D70"/>
    <w:rsid w:val="00D738C1"/>
    <w:rsid w:val="00D80557"/>
    <w:rsid w:val="00D81A85"/>
    <w:rsid w:val="00D829E3"/>
    <w:rsid w:val="00D82BBC"/>
    <w:rsid w:val="00D86FE2"/>
    <w:rsid w:val="00D92701"/>
    <w:rsid w:val="00D93CA3"/>
    <w:rsid w:val="00D9464A"/>
    <w:rsid w:val="00D95624"/>
    <w:rsid w:val="00D964B8"/>
    <w:rsid w:val="00D979A8"/>
    <w:rsid w:val="00DB12B5"/>
    <w:rsid w:val="00DB2D61"/>
    <w:rsid w:val="00DB617B"/>
    <w:rsid w:val="00DB7B16"/>
    <w:rsid w:val="00DC5732"/>
    <w:rsid w:val="00DD1998"/>
    <w:rsid w:val="00DD4256"/>
    <w:rsid w:val="00DD606F"/>
    <w:rsid w:val="00DE1171"/>
    <w:rsid w:val="00DE1692"/>
    <w:rsid w:val="00DE1EEE"/>
    <w:rsid w:val="00DE5A34"/>
    <w:rsid w:val="00DF12F6"/>
    <w:rsid w:val="00DF18ED"/>
    <w:rsid w:val="00E1316B"/>
    <w:rsid w:val="00E15650"/>
    <w:rsid w:val="00E26907"/>
    <w:rsid w:val="00E303BE"/>
    <w:rsid w:val="00E34D3E"/>
    <w:rsid w:val="00E36DE4"/>
    <w:rsid w:val="00E37DEB"/>
    <w:rsid w:val="00E41986"/>
    <w:rsid w:val="00E4458F"/>
    <w:rsid w:val="00E44E75"/>
    <w:rsid w:val="00E510BE"/>
    <w:rsid w:val="00E5184E"/>
    <w:rsid w:val="00E55C79"/>
    <w:rsid w:val="00E575ED"/>
    <w:rsid w:val="00E57DDE"/>
    <w:rsid w:val="00E6375A"/>
    <w:rsid w:val="00E712AC"/>
    <w:rsid w:val="00E81790"/>
    <w:rsid w:val="00E84CB4"/>
    <w:rsid w:val="00E855CB"/>
    <w:rsid w:val="00E90ACF"/>
    <w:rsid w:val="00E92702"/>
    <w:rsid w:val="00E9382C"/>
    <w:rsid w:val="00E93F81"/>
    <w:rsid w:val="00EA3DC9"/>
    <w:rsid w:val="00EA5FC6"/>
    <w:rsid w:val="00EA6CBB"/>
    <w:rsid w:val="00EA7332"/>
    <w:rsid w:val="00EB2642"/>
    <w:rsid w:val="00EB6573"/>
    <w:rsid w:val="00EC1312"/>
    <w:rsid w:val="00ED0C3C"/>
    <w:rsid w:val="00ED249E"/>
    <w:rsid w:val="00ED2E42"/>
    <w:rsid w:val="00ED33C4"/>
    <w:rsid w:val="00EE193A"/>
    <w:rsid w:val="00EE1E18"/>
    <w:rsid w:val="00EE38E6"/>
    <w:rsid w:val="00EE6EDF"/>
    <w:rsid w:val="00EF3F6E"/>
    <w:rsid w:val="00F02E5D"/>
    <w:rsid w:val="00F041FB"/>
    <w:rsid w:val="00F04A31"/>
    <w:rsid w:val="00F12992"/>
    <w:rsid w:val="00F16059"/>
    <w:rsid w:val="00F212F5"/>
    <w:rsid w:val="00F2415C"/>
    <w:rsid w:val="00F24F1B"/>
    <w:rsid w:val="00F307B2"/>
    <w:rsid w:val="00F3255B"/>
    <w:rsid w:val="00F361B7"/>
    <w:rsid w:val="00F368D3"/>
    <w:rsid w:val="00F375A2"/>
    <w:rsid w:val="00F47BCF"/>
    <w:rsid w:val="00F5097B"/>
    <w:rsid w:val="00F55BF0"/>
    <w:rsid w:val="00F613AE"/>
    <w:rsid w:val="00F6160F"/>
    <w:rsid w:val="00F65F25"/>
    <w:rsid w:val="00F7038A"/>
    <w:rsid w:val="00F70757"/>
    <w:rsid w:val="00F70D39"/>
    <w:rsid w:val="00F763B3"/>
    <w:rsid w:val="00F7696B"/>
    <w:rsid w:val="00F807B4"/>
    <w:rsid w:val="00F9186F"/>
    <w:rsid w:val="00F91B28"/>
    <w:rsid w:val="00FA0D30"/>
    <w:rsid w:val="00FA67DF"/>
    <w:rsid w:val="00FB1545"/>
    <w:rsid w:val="00FB3884"/>
    <w:rsid w:val="00FC1C77"/>
    <w:rsid w:val="00FC7B8A"/>
    <w:rsid w:val="00FD5F5E"/>
    <w:rsid w:val="00FD61A2"/>
    <w:rsid w:val="00FD7463"/>
    <w:rsid w:val="00FE077D"/>
    <w:rsid w:val="00FE25CB"/>
    <w:rsid w:val="00FE375C"/>
    <w:rsid w:val="00FF1412"/>
    <w:rsid w:val="00FF1685"/>
    <w:rsid w:val="00F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F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5F5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C5F52"/>
    <w:rPr>
      <w:b/>
      <w:bCs/>
    </w:rPr>
  </w:style>
  <w:style w:type="paragraph" w:customStyle="1" w:styleId="1">
    <w:name w:val="列出段落1"/>
    <w:basedOn w:val="Normal"/>
    <w:uiPriority w:val="34"/>
    <w:qFormat/>
    <w:rsid w:val="000E0DF2"/>
    <w:pPr>
      <w:widowControl/>
      <w:ind w:firstLineChars="200" w:firstLine="420"/>
      <w:jc w:val="left"/>
    </w:pPr>
    <w:rPr>
      <w:rFonts w:ascii="SimSun" w:eastAsia="SimSun" w:hAnsi="SimSun" w:cs="SimSun"/>
      <w:kern w:val="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semiHidden/>
    <w:unhideWhenUsed/>
    <w:rsid w:val="001B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B2AA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B2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B2AA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951C5"/>
    <w:pPr>
      <w:widowControl/>
      <w:ind w:firstLineChars="200" w:firstLine="420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3F13"/>
    <w:rPr>
      <w:color w:val="0000FF"/>
      <w:u w:val="single"/>
    </w:rPr>
  </w:style>
  <w:style w:type="character" w:customStyle="1" w:styleId="copied">
    <w:name w:val="copied"/>
    <w:basedOn w:val="DefaultParagraphFont"/>
    <w:rsid w:val="006874E8"/>
  </w:style>
  <w:style w:type="character" w:styleId="Emphasis">
    <w:name w:val="Emphasis"/>
    <w:basedOn w:val="DefaultParagraphFont"/>
    <w:uiPriority w:val="20"/>
    <w:qFormat/>
    <w:rsid w:val="00060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hong8848@hotmail.com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5F7CE-6B13-45C4-B632-4AF2404C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2528</Words>
  <Characters>14107</Characters>
  <Application>Microsoft Office Word</Application>
  <DocSecurity>0</DocSecurity>
  <Lines>256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zhangyk</dc:creator>
  <cp:lastModifiedBy>Paul Ernest</cp:lastModifiedBy>
  <cp:revision>4</cp:revision>
  <dcterms:created xsi:type="dcterms:W3CDTF">2022-09-05T18:06:00Z</dcterms:created>
  <dcterms:modified xsi:type="dcterms:W3CDTF">2022-09-10T18:11:00Z</dcterms:modified>
</cp:coreProperties>
</file>